
<file path=[Content_Types].xml><?xml version="1.0" encoding="utf-8"?>
<ns0:Types xmlns:ns0="http://schemas.openxmlformats.org/package/2006/content-types">
  <ns0:Default ContentType="image/png" Extension="png"/>
  <ns0:Default ContentType="image/jpeg" Extension="jpeg"/>
  <ns0:Default ContentType="image/jpeg" Extension="jpg"/>
  <ns0:Default ContentType="image/bmp" Extension="bmp"/>
  <ns0:Default ContentType="image/gif" Extension="gif"/>
  <ns0:Default ContentType="image/svg+xml" Extension="svg"/>
  <ns0:Default ContentType="application/vnd.openxmlformats-package.relationships+xml" Extension="rels"/>
  <ns0:Default ContentType="application/xml" Extension="xml"/>
  <ns0:Default ContentType="application/vnd.openxmlformats-officedocument.obfuscatedFont" Extension="odttf"/>
  <ns0:Override ContentType="application/vnd.openxmlformats-officedocument.wordprocessingml.document.main+xml" PartName="/word/document.xml"/>
  <ns0:Override ContentType="application/vnd.openxmlformats-officedocument.wordprocessingml.styles+xml" PartName="/word/styles.xml"/>
  <ns0:Override ContentType="application/vnd.openxmlformats-package.core-properties+xml" PartName="/docProps/core.xml"/>
  <ns0:Override ContentType="application/vnd.openxmlformats-officedocument.custom-properties+xml" PartName="/docProps/custom.xml"/>
  <ns0:Override ContentType="application/vnd.openxmlformats-officedocument.extended-properties+xml" PartName="/docProps/app.xml"/>
  <ns0:Override ContentType="application/vnd.openxmlformats-officedocument.wordprocessingml.numbering+xml" PartName="/word/numbering.xml"/>
  <ns0:Override ContentType="application/vnd.openxmlformats-officedocument.wordprocessingml.footnotes+xml" PartName="/word/footnotes.xml"/>
  <ns0:Override ContentType="application/vnd.openxmlformats-officedocument.wordprocessingml.endnotes+xml" PartName="/word/endnotes.xml"/>
  <ns0:Override ContentType="application/vnd.openxmlformats-officedocument.wordprocessingml.settings+xml" PartName="/word/settings.xml"/>
  <ns0:Override ContentType="application/vnd.openxmlformats-officedocument.wordprocessingml.comments+xml" PartName="/word/comments.xml"/>
  <ns0:Override ContentType="application/vnd.openxmlformats-officedocument.wordprocessingml.fontTable+xml" PartName="/word/fontTable.xml"/>
  <ns0:Override ContentType="application/vnd.openxmlformats-officedocument.wordprocessingml.header+xml" PartName="/word/header1.xml"/>
  <ns0:Override ContentType="application/vnd.openxmlformats-officedocument.wordprocessingml.footer+xml" PartName="/word/footer1.xml"/>
  <ns0:Override PartName="/word/media/logo.png" ContentType="image/png"/>
</ns0: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ns0:document xmlns:ns0="http://schemas.openxmlformats.org/wordprocessingml/2006/main" xmlns:ns1="http://schemas.openxmlformats.org/markup-compatibility/2006" xmlns:ns2="http://schemas.openxmlformats.org/officeDocument/2006/relationships" ns1:Ignorable="w14 w15 wp14">
  <ns0:body>
    <ns0:p>
      <ns0:pPr>
        <ns0:spacing ns0:before="2400"/>
        <ns0:jc ns0:val="center"/>
      </ns0:pPr>
      <ns0:r>
        <ns0:rPr>
          <ns0:rFonts ns0:ascii="Georgia" ns0:cs="Georgia" ns0:eastAsia="Georgia" ns0:hAnsi="Georgia"/>
          <ns0:b/>
          <ns0:bCs/>
          <ns0:sz ns0:val="40"/>
          <ns0:szCs ns0:val="40"/>
        </ns0:rPr>
        <ns0:t xml:space="preserve">SUBCONTRACTOR MASTER SERVICES AGREEMENT</ns0:t>
      </ns0:r>
    </ns0:p>
    <ns0:p>
      <ns0:pPr>
        <ns0:spacing ns0:after="800" ns0:before="400"/>
        <ns0:jc ns0:val="center"/>
      </ns0:pPr>
      <ns0:r>
        <ns0:rPr>
          <ns0:rFonts ns0:ascii="Georgia" ns0:cs="Georgia" ns0:eastAsia="Georgia" ns0:hAnsi="Georgia"/>
          <ns0:i/>
          <ns0:iCs/>
          <ns0:sz ns0:val="24"/>
          <ns0:szCs ns0:val="24"/>
        </ns0:rPr>
        <ns0:t xml:space="preserve">(Master Terms and Conditions Governing All Subcontractor Work Orders)</ns0:t>
      </ns0:r>
    </ns0:p>
    <ns0:p>
      <ns0:pPr>
        <ns0:spacing ns0:before="1200"/>
        <ns0:jc ns0:val="center"/>
      </ns0:pPr>
      <ns0:r>
        <ns0:rPr>
          <ns0:rFonts ns0:ascii="Georgia" ns0:cs="Georgia" ns0:eastAsia="Georgia" ns0:hAnsi="Georgia"/>
          <ns0:b/>
          <ns0:bCs/>
          <ns0:sz ns0:val="22"/>
          <ns0:szCs ns0:val="22"/>
        </ns0:rPr>
        <ns0:t xml:space="preserve">CONTRACTOR</ns0:t>
      </ns0:r>
    </ns0:p>
    <ns0:p>
      <ns0:pPr>
        <ns0:spacing ns0:after="40"/>
        <ns0:jc ns0:val="center"/>
      </ns0:pPr>
      <ns0:r>
        <ns0:rPr>
          <ns0:rFonts ns0:ascii="Georgia" ns0:cs="Georgia" ns0:eastAsia="Georgia" ns0:hAnsi="Georgia"/>
          <ns0:b/>
          <ns0:bCs/>
          <ns0:sz ns0:val="22"/>
          <ns0:szCs ns0:val="22"/>
        </ns0:rPr>
        <ns0:t xml:space="preserve">Restoricon, LLC</ns0:t>
      </ns0:r>
    </ns0:p>
    <ns0:p>
      <ns0:pPr>
        <ns0:spacing ns0:after="40"/>
        <ns0:jc ns0:val="center"/>
      </ns0:pPr>
      <ns0:r>
        <ns0:rPr>
          <ns0:rFonts ns0:ascii="Georgia" ns0:cs="Georgia" ns0:eastAsia="Georgia" ns0:hAnsi="Georgia"/>
          <ns0:sz ns0:val="21"/>
          <ns0:szCs ns0:val="21"/>
        </ns0:rPr>
        <ns0:t xml:space="preserve">Phone: (860) 266-9332  |  Email: restoricon@gmail.com</ns0:t>
      </ns0:r>
    </ns0:p>
    <ns0:p>
      <ns0:pPr>
        <ns0:spacing ns0:after="40" ns0:before="800"/>
        <ns0:jc ns0:val="center"/>
      </ns0:pPr>
      <ns0:r>
        <ns0:rPr>
          <ns0:rFonts ns0:ascii="Georgia" ns0:cs="Georgia" ns0:eastAsia="Georgia" ns0:hAnsi="Georgia"/>
          <ns0:sz ns0:val="21"/>
          <ns0:szCs ns0:val="21"/>
        </ns0:rPr>
        <ns0:t xml:space="preserve">Authorized Representative: Ismail Abdullah, Project Manager</ns0:t>
      </ns0:r>
    </ns0:p>
    <ns0:p>
      <ns0:pPr>
        <ns0:spacing ns0:before="1600"/>
        <ns0:jc ns0:val="center"/>
      </ns0:pPr>
      <ns0:r>
        <ns0:rPr>
          <ns0:rFonts ns0:ascii="Georgia" ns0:cs="Georgia" ns0:eastAsia="Georgia" ns0:hAnsi="Georgia"/>
          <ns0:b/>
          <ns0:bCs/>
          <ns0:sz ns0:val="22"/>
          <ns0:szCs ns0:val="22"/>
        </ns0:rPr>
        <ns0:t xml:space="preserve">PREPARED FOR EXECUTION WITH:</ns0:t>
      </ns0:r>
    </ns0:p>
    <ns0:p>
      <ns0:pPr>
        <ns0:spacing ns0:after="40"/>
        <ns0:jc ns0:val="center"/>
      </ns0:pPr>
      <ns0:r>
        <ns0:rPr>
          <ns0:rFonts ns0:ascii="Georgia" ns0:cs="Georgia" ns0:eastAsia="Georgia" ns0:hAnsi="Georgia"/>
          <ns0:sz ns0:val="21"/>
          <ns0:szCs ns0:val="21"/>
        </ns0:rPr>
        <ns0:t xml:space="preserve">[SUBCONTRACTOR BUSINESS NAME, LLC/INC.]</ns0:t>
      </ns0:r>
    </ns0:p>
    <ns0:p>
      <ns0:pPr>
        <ns0:spacing ns0:after="1600"/>
        <ns0:jc ns0:val="center"/>
      </ns0:pPr>
      <ns0:r>
        <ns0:rPr>
          <ns0:rFonts ns0:ascii="Georgia" ns0:cs="Georgia" ns0:eastAsia="Georgia" ns0:hAnsi="Georgia"/>
          <ns0:sz ns0:val="21"/>
          <ns0:szCs ns0:val="21"/>
        </ns0:rPr>
        <ns0:t xml:space="preserve">CT License / Registration No.: [_______________]</ns0:t>
      </ns0:r>
    </ns0:p>
    <ns0:p>
      <ns0:r>
        <ns0:br ns0:type="page"/>
      </ns0:r>
    </ns0:p>
    <ns0:p>
      <ns0:pPr>
        <ns0:sectPr>
          <ns0:pgSz ns0:w="12240" ns0:h="15840" ns0:orient="portrait"/>
          <ns0:pgMar ns0:top="1440" ns0:right="1440" ns0:bottom="1440" ns0:left="1440" ns0:header="708" ns0:footer="708" ns0:gutter="0"/>
          <ns0:pgNumType/>
          <ns0:docGrid ns0:linePitch="360"/>
        </ns0:sectPr>
      </ns0:pPr>
    </ns0:p>
    <ns0:p>
      <ns0:pPr>
        <ns0:pStyle ns0:val="Heading1"/>
      </ns0:pPr>
      <ns0:r>
        <ns0:rPr>
          <ns0:rFonts ns0:ascii="Georgia" ns0:cs="Georgia" ns0:eastAsia="Georgia" ns0:hAnsi="Georgia"/>
          <ns0:b/>
          <ns0:bCs/>
          <ns0:sz ns0:val="26"/>
          <ns0:szCs ns0:val="26"/>
        </ns0:rPr>
        <ns0:t xml:space="preserve">TABLE OF CONTENTS</ns0:t>
      </ns0:r>
    </ns0:p>
    <ns0:sdt>
      <ns0:sdtPr>
        <ns0:alias ns0:val="Table of Contents"/>
      </ns0:sdtPr>
      <ns0:sdtContent>
        <ns0:p>
          <ns0:r>
            <ns0:fldChar ns0:fldCharType="begin" ns0:dirty="true"/>
            <ns0:instrText xml:space="preserve">TOC \h \o "1-1"</ns0:instrText>
            <ns0:fldChar ns0:fldCharType="separate"/>
          </ns0:r>
        </ns0:p>
        <ns0:p>
          <ns0:r>
            <ns0:fldChar ns0:fldCharType="end"/>
          </ns0:r>
        </ns0:p>
      </ns0:sdtContent>
    </ns0:sdt>
    <ns0:p>
      <ns0:r>
        <ns0:br ns0:type="page"/>
      </ns0:r>
    </ns0:p>
    <ns0:p>
      <ns0:pPr>
        <ns0:pStyle ns0:val="Heading1"/>
        <ns0:spacing ns0:after="240"/>
      </ns0:pPr>
      <ns0:r>
        <ns0:rPr>
          <ns0:rFonts ns0:ascii="Georgia" ns0:cs="Georgia" ns0:eastAsia="Georgia" ns0:hAnsi="Georgia"/>
          <ns0:b/>
          <ns0:bCs/>
          <ns0:sz ns0:val="26"/>
          <ns0:szCs ns0:val="26"/>
        </ns0:rPr>
        <ns0:t xml:space="preserve">RECITALS AND AGREEMENT</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This Subcontractor Master Services Agreement ("Agreement") is made and entered into effective as of ___________________, 20____ (the "Effective Date"), by and between Restoricon, LLC, a Connecticut limited liability company and a division of Restoricon, Inc. ("Contractor"), with its principal place of business at 1680 Berlin Turnpike, Wethersfield, Connecticut 06109, and [Subcontractor Business Name, LLC/Inc.], with its principal place of business at [Subcontractor Street Address] ("Subcontractor"). Contractor and Subcontractor are each individually referred to herein as a "Party" and collectively as the "Parties."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WHEREAS, Contractor is engaged in the business of providing general contracting, construction management, home improvement, and related building services to owners throughout the State of Connecticut and elsewhere;</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WHEREAS, Contractor from time to time requires the services of qualified, licensed, and insured subcontractors to perform specific trade work on projects for which Contractor has contracted with property owners or other parties;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WHEREAS, Subcontractor represents that it possesses the requisite skill, labor force, equipment, licensure, and insurance to perform such work in a good and workmanlike manner and desires to perform such work for Contractor on the terms set forth herein;</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WHEREAS, the Parties intend that this Agreement shall serve as a master framework of general terms and conditions governing the entire course of dealing between Contractor and Subcontractor across multiple projects and multiple years, with each specific project to be separately authorized by a written Work Order incorporating this Agreement by reference;</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NOW, THEREFORE, in consideration of the mutual covenants, promises, and agreements contained herein, and for other good and valuable consideration, the receipt and sufficiency of which are hereby acknowledged, the Parties agree as follows:</ns0:t>
      </ns0:r>
    </ns0:p>
    <ns0:p>
      <ns0:r>
        <ns0:br ns0:type="page"/>
      </ns0:r>
    </ns0:p>
    <ns0:p>
      <ns0:pPr>
        <ns0:pStyle ns0:val="Heading1"/>
        <ns0:spacing ns0:after="240" ns0:before="480"/>
      </ns0:pPr>
      <ns0:r>
        <ns0:rPr>
          <ns0:rFonts ns0:ascii="Georgia" ns0:cs="Georgia" ns0:eastAsia="Georgia" ns0:hAnsi="Georgia"/>
          <ns0:b/>
          <ns0:bCs/>
          <ns0:sz ns0:val="26"/>
          <ns0:szCs ns0:val="26"/>
        </ns0:rPr>
        <ns0:t xml:space="preserve">ARTICLE 1 — DEFINITIONS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For purposes of this Agreement, the following terms shall have the meanings set forth below. Terms defined in the singular shall include the plural and vice versa, as the context requires.</ns0:t>
      </ns0:r>
    </ns0:p>
    <ns0:p>
      <ns0:pPr>
        <ns0:spacing ns0:after="160" ns0:line="276"/>
        <ns0:jc ns0:val="both"/>
      </ns0:pPr>
      <ns0:r>
        <ns0:rPr>
          <ns0:rFonts ns0:ascii="Georgia" ns0:cs="Georgia" ns0:eastAsia="Georgia" ns0:hAnsi="Georgia"/>
          <ns0:b/>
          <ns0:bCs/>
          <ns0:sz ns0:val="21"/>
          <ns0:szCs ns0:val="21"/>
        </ns0:rPr>
        <ns0:t xml:space="preserve">"Agreement" </ns0:t>
      </ns0:r>
      <ns0:r>
        <ns0:rPr>
          <ns0:rFonts ns0:ascii="Georgia" ns0:cs="Georgia" ns0:eastAsia="Georgia" ns0:hAnsi="Georgia"/>
          <ns0:sz ns0:val="21"/>
          <ns0:szCs ns0:val="21"/>
        </ns0:rPr>
        <ns0:t xml:space="preserve">means this Subcontractor Master Services Agreement, together with all Exhibits, Work Orders, and Change Orders issued hereunder, each of which is incorporated herein by reference.</ns0:t>
      </ns0:r>
    </ns0:p>
    <ns0:p>
      <ns0:pPr>
        <ns0:spacing ns0:after="160" ns0:line="276"/>
        <ns0:jc ns0:val="both"/>
      </ns0:pPr>
      <ns0:r>
        <ns0:rPr>
          <ns0:rFonts ns0:ascii="Georgia" ns0:cs="Georgia" ns0:eastAsia="Georgia" ns0:hAnsi="Georgia"/>
          <ns0:b/>
          <ns0:bCs/>
          <ns0:sz ns0:val="21"/>
          <ns0:szCs ns0:val="21"/>
        </ns0:rPr>
        <ns0:t xml:space="preserve">"Applicable Laws" </ns0:t>
      </ns0:r>
      <ns0:r>
        <ns0:rPr>
          <ns0:rFonts ns0:ascii="Georgia" ns0:cs="Georgia" ns0:eastAsia="Georgia" ns0:hAnsi="Georgia"/>
          <ns0:sz ns0:val="21"/>
          <ns0:szCs ns0:val="21"/>
        </ns0:rPr>
        <ns0:t xml:space="preserve">means all federal, State of Connecticut, and local statutes, regulations, codes, ordinances, executive orders, and rules of any governmental authority having jurisdiction over the Work, including without limitation building codes, zoning laws, environmental laws, OSHA regulations, wage and hour laws, licensing statutes, and the Connecticut Home Improvement Act, Conn. Gen. Stat. § 20-418 et seq., to the extent applicable.</ns0:t>
      </ns0:r>
    </ns0:p>
    <ns0:p>
      <ns0:pPr>
        <ns0:spacing ns0:after="160" ns0:line="276"/>
        <ns0:jc ns0:val="both"/>
      </ns0:pPr>
      <ns0:r>
        <ns0:rPr>
          <ns0:rFonts ns0:ascii="Georgia" ns0:cs="Georgia" ns0:eastAsia="Georgia" ns0:hAnsi="Georgia"/>
          <ns0:b/>
          <ns0:bCs/>
          <ns0:sz ns0:val="21"/>
          <ns0:szCs ns0:val="21"/>
        </ns0:rPr>
        <ns0:t xml:space="preserve">"Change Order" </ns0:t>
      </ns0:r>
      <ns0:r>
        <ns0:rPr>
          <ns0:rFonts ns0:ascii="Georgia" ns0:cs="Georgia" ns0:eastAsia="Georgia" ns0:hAnsi="Georgia"/>
          <ns0:sz ns0:val="21"/>
          <ns0:szCs ns0:val="21"/>
        </ns0:rPr>
        <ns0:t xml:space="preserve">means a written instrument, in the form attached as Exhibit C or substantially similar form, signed by an authorized representative of Contractor and Subcontractor, that modifies the scope of Work, Contract Price, or schedule set forth in a Work Order.</ns0:t>
      </ns0:r>
    </ns0:p>
    <ns0:p>
      <ns0:pPr>
        <ns0:spacing ns0:after="160" ns0:line="276"/>
        <ns0:jc ns0:val="both"/>
      </ns0:pPr>
      <ns0:r>
        <ns0:rPr>
          <ns0:rFonts ns0:ascii="Georgia" ns0:cs="Georgia" ns0:eastAsia="Georgia" ns0:hAnsi="Georgia"/>
          <ns0:b/>
          <ns0:bCs/>
          <ns0:sz ns0:val="21"/>
          <ns0:szCs ns0:val="21"/>
        </ns0:rPr>
        <ns0:t xml:space="preserve">"Contract Documents" </ns0:t>
      </ns0:r>
      <ns0:r>
        <ns0:rPr>
          <ns0:rFonts ns0:ascii="Georgia" ns0:cs="Georgia" ns0:eastAsia="Georgia" ns0:hAnsi="Georgia"/>
          <ns0:sz ns0:val="21"/>
          <ns0:szCs ns0:val="21"/>
        </ns0:rPr>
        <ns0:t xml:space="preserve">means, collectively, this Agreement, all Work Orders, all Change Orders, all plans, drawings, specifications, submittals, and any other documents expressly incorporated by reference into a Work Order.</ns0:t>
      </ns0:r>
    </ns0:p>
    <ns0:p>
      <ns0:pPr>
        <ns0:spacing ns0:after="160" ns0:line="276"/>
        <ns0:jc ns0:val="both"/>
      </ns0:pPr>
      <ns0:r>
        <ns0:rPr>
          <ns0:rFonts ns0:ascii="Georgia" ns0:cs="Georgia" ns0:eastAsia="Georgia" ns0:hAnsi="Georgia"/>
          <ns0:b/>
          <ns0:bCs/>
          <ns0:sz ns0:val="21"/>
          <ns0:szCs ns0:val="21"/>
        </ns0:rPr>
        <ns0:t xml:space="preserve">"Contractor" </ns0:t>
      </ns0:r>
      <ns0:r>
        <ns0:rPr>
          <ns0:rFonts ns0:ascii="Georgia" ns0:cs="Georgia" ns0:eastAsia="Georgia" ns0:hAnsi="Georgia"/>
          <ns0:sz ns0:val="21"/>
          <ns0:szCs ns0:val="21"/>
        </ns0:rPr>
        <ns0:t xml:space="preserve">means Restoricon, LLC, its successors and permitted assigns.</ns0:t>
      </ns0:r>
    </ns0:p>
    <ns0:p>
      <ns0:pPr>
        <ns0:spacing ns0:after="160" ns0:line="276"/>
        <ns0:jc ns0:val="both"/>
      </ns0:pPr>
      <ns0:r>
        <ns0:rPr>
          <ns0:rFonts ns0:ascii="Georgia" ns0:cs="Georgia" ns0:eastAsia="Georgia" ns0:hAnsi="Georgia"/>
          <ns0:b/>
          <ns0:bCs/>
          <ns0:sz ns0:val="21"/>
          <ns0:szCs ns0:val="21"/>
        </ns0:rPr>
        <ns0:t xml:space="preserve">"Defective Work" </ns0:t>
      </ns0:r>
      <ns0:r>
        <ns0:rPr>
          <ns0:rFonts ns0:ascii="Georgia" ns0:cs="Georgia" ns0:eastAsia="Georgia" ns0:hAnsi="Georgia"/>
          <ns0:sz ns0:val="21"/>
          <ns0:szCs ns0:val="21"/>
        </ns0:rPr>
        <ns0:t xml:space="preserve">means any portion of the Work that is not in conformance with the Contract Documents, Applicable Laws, manufacturer installation requirements, or generally accepted trade standards, including work that is incomplete, damaged, improperly installed, or performed using unapproved or nonconforming materials.</ns0:t>
      </ns0:r>
    </ns0:p>
    <ns0:p>
      <ns0:pPr>
        <ns0:spacing ns0:after="160" ns0:line="276"/>
        <ns0:jc ns0:val="both"/>
      </ns0:pPr>
      <ns0:r>
        <ns0:rPr>
          <ns0:rFonts ns0:ascii="Georgia" ns0:cs="Georgia" ns0:eastAsia="Georgia" ns0:hAnsi="Georgia"/>
          <ns0:b/>
          <ns0:bCs/>
          <ns0:sz ns0:val="21"/>
          <ns0:szCs ns0:val="21"/>
        </ns0:rPr>
        <ns0:t xml:space="preserve">"Final Completion" </ns0:t>
      </ns0:r>
      <ns0:r>
        <ns0:rPr>
          <ns0:rFonts ns0:ascii="Georgia" ns0:cs="Georgia" ns0:eastAsia="Georgia" ns0:hAnsi="Georgia"/>
          <ns0:sz ns0:val="21"/>
          <ns0:szCs ns0:val="21"/>
        </ns0:rPr>
        <ns0:t xml:space="preserve">means the date on which all Work under a Work Order, including punch list items, has been completed in full conformance with the Contract Documents, all required close-out documentation has been submitted, and the Work has been accepted in writing by Contractor and, where applicable, the Owner.</ns0:t>
      </ns0:r>
    </ns0:p>
    <ns0:p>
      <ns0:pPr>
        <ns0:spacing ns0:after="160" ns0:line="276"/>
        <ns0:jc ns0:val="both"/>
      </ns0:pPr>
      <ns0:r>
        <ns0:rPr>
          <ns0:rFonts ns0:ascii="Georgia" ns0:cs="Georgia" ns0:eastAsia="Georgia" ns0:hAnsi="Georgia"/>
          <ns0:b/>
          <ns0:bCs/>
          <ns0:sz ns0:val="21"/>
          <ns0:szCs ns0:val="21"/>
        </ns0:rPr>
        <ns0:t xml:space="preserve">"Force Majeure Event" </ns0:t>
      </ns0:r>
      <ns0:r>
        <ns0:rPr>
          <ns0:rFonts ns0:ascii="Georgia" ns0:cs="Georgia" ns0:eastAsia="Georgia" ns0:hAnsi="Georgia"/>
          <ns0:sz ns0:val="21"/>
          <ns0:szCs ns0:val="21"/>
        </ns0:rPr>
        <ns0:t xml:space="preserve">has the meaning set forth in Article 34.</ns0:t>
      </ns0:r>
    </ns0:p>
    <ns0:p>
      <ns0:pPr>
        <ns0:spacing ns0:after="160" ns0:line="276"/>
        <ns0:jc ns0:val="both"/>
      </ns0:pPr>
      <ns0:r>
        <ns0:rPr>
          <ns0:rFonts ns0:ascii="Georgia" ns0:cs="Georgia" ns0:eastAsia="Georgia" ns0:hAnsi="Georgia"/>
          <ns0:b/>
          <ns0:bCs/>
          <ns0:sz ns0:val="21"/>
          <ns0:szCs ns0:val="21"/>
        </ns0:rPr>
        <ns0:t xml:space="preserve">"Manufacturer" </ns0:t>
      </ns0:r>
      <ns0:r>
        <ns0:rPr>
          <ns0:rFonts ns0:ascii="Georgia" ns0:cs="Georgia" ns0:eastAsia="Georgia" ns0:hAnsi="Georgia"/>
          <ns0:sz ns0:val="21"/>
          <ns0:szCs ns0:val="21"/>
        </ns0:rPr>
        <ns0:t xml:space="preserve">means the original manufacturer of any material, product, fixture, equipment, or system specified for use in the Work.</ns0:t>
      </ns0:r>
    </ns0:p>
    <ns0:p>
      <ns0:pPr>
        <ns0:spacing ns0:after="160" ns0:line="276"/>
        <ns0:jc ns0:val="both"/>
      </ns0:pPr>
      <ns0:r>
        <ns0:rPr>
          <ns0:rFonts ns0:ascii="Georgia" ns0:cs="Georgia" ns0:eastAsia="Georgia" ns0:hAnsi="Georgia"/>
          <ns0:b/>
          <ns0:bCs/>
          <ns0:sz ns0:val="21"/>
          <ns0:szCs ns0:val="21"/>
        </ns0:rPr>
        <ns0:t xml:space="preserve">"Owner" </ns0:t>
      </ns0:r>
      <ns0:r>
        <ns0:rPr>
          <ns0:rFonts ns0:ascii="Georgia" ns0:cs="Georgia" ns0:eastAsia="Georgia" ns0:hAnsi="Georgia"/>
          <ns0:sz ns0:val="21"/>
          <ns0:szCs ns0:val="21"/>
        </ns0:rPr>
        <ns0:t xml:space="preserve">means the person or entity that has engaged Contractor to perform construction, renovation, or home improvement services on a Project, whether directly or through an intermediary.</ns0:t>
      </ns0:r>
    </ns0:p>
    <ns0:p>
      <ns0:pPr>
        <ns0:spacing ns0:after="160" ns0:line="276"/>
        <ns0:jc ns0:val="both"/>
      </ns0:pPr>
      <ns0:r>
        <ns0:rPr>
          <ns0:rFonts ns0:ascii="Georgia" ns0:cs="Georgia" ns0:eastAsia="Georgia" ns0:hAnsi="Georgia"/>
          <ns0:b/>
          <ns0:bCs/>
          <ns0:sz ns0:val="21"/>
          <ns0:szCs ns0:val="21"/>
        </ns0:rPr>
        <ns0:t xml:space="preserve">"Parent Corporation" </ns0:t>
      </ns0:r>
      <ns0:r>
        <ns0:rPr>
          <ns0:rFonts ns0:ascii="Georgia" ns0:cs="Georgia" ns0:eastAsia="Georgia" ns0:hAnsi="Georgia"/>
          <ns0:sz ns0:val="21"/>
          <ns0:szCs ns0:val="21"/>
        </ns0:rPr>
        <ns0:t xml:space="preserve">means Restoricon, Inc., the parent company of Contractor.</ns0:t>
      </ns0:r>
    </ns0:p>
    <ns0:p>
      <ns0:pPr>
        <ns0:spacing ns0:after="160" ns0:line="276"/>
        <ns0:jc ns0:val="both"/>
      </ns0:pPr>
      <ns0:r>
        <ns0:rPr>
          <ns0:rFonts ns0:ascii="Georgia" ns0:cs="Georgia" ns0:eastAsia="Georgia" ns0:hAnsi="Georgia"/>
          <ns0:b/>
          <ns0:bCs/>
          <ns0:sz ns0:val="21"/>
          <ns0:szCs ns0:val="21"/>
        </ns0:rPr>
        <ns0:t xml:space="preserve">"Project" </ns0:t>
      </ns0:r>
      <ns0:r>
        <ns0:rPr>
          <ns0:rFonts ns0:ascii="Georgia" ns0:cs="Georgia" ns0:eastAsia="Georgia" ns0:hAnsi="Georgia"/>
          <ns0:sz ns0:val="21"/>
          <ns0:szCs ns0:val="21"/>
        </ns0:rPr>
        <ns0:t xml:space="preserve">means the specific construction, renovation, or home improvement undertaking identified in a Work Order.</ns0:t>
      </ns0:r>
    </ns0:p>
    <ns0:p>
      <ns0:pPr>
        <ns0:spacing ns0:after="160" ns0:line="276"/>
        <ns0:jc ns0:val="both"/>
      </ns0:pPr>
      <ns0:r>
        <ns0:rPr>
          <ns0:rFonts ns0:ascii="Georgia" ns0:cs="Georgia" ns0:eastAsia="Georgia" ns0:hAnsi="Georgia"/>
          <ns0:b/>
          <ns0:bCs/>
          <ns0:sz ns0:val="21"/>
          <ns0:szCs ns0:val="21"/>
        </ns0:rPr>
        <ns0:t xml:space="preserve">"Subcontractor" </ns0:t>
      </ns0:r>
      <ns0:r>
        <ns0:rPr>
          <ns0:rFonts ns0:ascii="Georgia" ns0:cs="Georgia" ns0:eastAsia="Georgia" ns0:hAnsi="Georgia"/>
          <ns0:sz ns0:val="21"/>
          <ns0:szCs ns0:val="21"/>
        </ns0:rPr>
        <ns0:t xml:space="preserve">means the party identified as such in the preamble to this Agreement, together with its employees, agents, and any lower-tier subcontractors it engages with Contractor's prior written consent.</ns0:t>
      </ns0:r>
    </ns0:p>
    <ns0:p>
      <ns0:pPr>
        <ns0:spacing ns0:after="160" ns0:line="276"/>
        <ns0:jc ns0:val="both"/>
      </ns0:pPr>
      <ns0:r>
        <ns0:rPr>
          <ns0:rFonts ns0:ascii="Georgia" ns0:cs="Georgia" ns0:eastAsia="Georgia" ns0:hAnsi="Georgia"/>
          <ns0:b/>
          <ns0:bCs/>
          <ns0:sz ns0:val="21"/>
          <ns0:szCs ns0:val="21"/>
        </ns0:rPr>
        <ns0:t xml:space="preserve">"Substantial Completion" </ns0:t>
      </ns0:r>
      <ns0:r>
        <ns0:rPr>
          <ns0:rFonts ns0:ascii="Georgia" ns0:cs="Georgia" ns0:eastAsia="Georgia" ns0:hAnsi="Georgia"/>
          <ns0:sz ns0:val="21"/>
          <ns0:szCs ns0:val="21"/>
        </ns0:rPr>
        <ns0:t xml:space="preserve">means the stage in the progress of the Work at which the Work, or a designated portion thereof, is sufficiently complete in accordance with the Contract Documents so that Contractor and/or Owner can occupy or utilize the Work, or the applicable portion thereof, for its intended use, subject only to completion of minor punch list items.</ns0:t>
      </ns0:r>
    </ns0:p>
    <ns0:p>
      <ns0:pPr>
        <ns0:spacing ns0:after="160" ns0:line="276"/>
        <ns0:jc ns0:val="both"/>
      </ns0:pPr>
      <ns0:r>
        <ns0:rPr>
          <ns0:rFonts ns0:ascii="Georgia" ns0:cs="Georgia" ns0:eastAsia="Georgia" ns0:hAnsi="Georgia"/>
          <ns0:b/>
          <ns0:bCs/>
          <ns0:sz ns0:val="21"/>
          <ns0:szCs ns0:val="21"/>
        </ns0:rPr>
        <ns0:t xml:space="preserve">"Work" </ns0:t>
      </ns0:r>
      <ns0:r>
        <ns0:rPr>
          <ns0:rFonts ns0:ascii="Georgia" ns0:cs="Georgia" ns0:eastAsia="Georgia" ns0:hAnsi="Georgia"/>
          <ns0:sz ns0:val="21"/>
          <ns0:szCs ns0:val="21"/>
        </ns0:rPr>
        <ns0:t xml:space="preserve">means all labor, materials, equipment, services, and other items required to be furnished or performed by Subcontractor under a Work Order and this Agreement.</ns0:t>
      </ns0:r>
    </ns0:p>
    <ns0:p>
      <ns0:pPr>
        <ns0:spacing ns0:after="160" ns0:line="276"/>
        <ns0:jc ns0:val="both"/>
      </ns0:pPr>
      <ns0:r>
        <ns0:rPr>
          <ns0:rFonts ns0:ascii="Georgia" ns0:cs="Georgia" ns0:eastAsia="Georgia" ns0:hAnsi="Georgia"/>
          <ns0:b/>
          <ns0:bCs/>
          <ns0:sz ns0:val="21"/>
          <ns0:szCs ns0:val="21"/>
        </ns0:rPr>
        <ns0:t xml:space="preserve">"Work Order" </ns0:t>
      </ns0:r>
      <ns0:r>
        <ns0:rPr>
          <ns0:rFonts ns0:ascii="Georgia" ns0:cs="Georgia" ns0:eastAsia="Georgia" ns0:hAnsi="Georgia"/>
          <ns0:sz ns0:val="21"/>
          <ns0:szCs ns0:val="21"/>
        </ns0:rPr>
        <ns0:t xml:space="preserve">means a written document, in the form attached as Exhibit B or substantially similar form, issued by Contractor and accepted by Subcontractor, that authorizes Subcontractor to perform a defined scope of Work on a specific Project.</ns0:t>
      </ns0:r>
    </ns0:p>
    <ns0:p>
      <ns0:pPr>
        <ns0:pStyle ns0:val="Heading1"/>
        <ns0:spacing ns0:after="240" ns0:before="480"/>
      </ns0:pPr>
      <ns0:r>
        <ns0:rPr>
          <ns0:rFonts ns0:ascii="Georgia" ns0:cs="Georgia" ns0:eastAsia="Georgia" ns0:hAnsi="Georgia"/>
          <ns0:b/>
          <ns0:bCs/>
          <ns0:sz ns0:val="26"/>
          <ns0:szCs ns0:val="26"/>
        </ns0:rPr>
        <ns0:t xml:space="preserve">ARTICLE 2 — SCOPE OF WORK &amp; WORK ORDERS</ns0:t>
      </ns0:r>
    </ns0:p>
    <ns0:p>
      <ns0:pPr>
        <ns0:spacing ns0:after="160" ns0:line="276"/>
        <ns0:jc ns0:val="both"/>
      </ns0:pPr>
      <ns0:r>
        <ns0:rPr>
          <ns0:rFonts ns0:ascii="Georgia" ns0:cs="Georgia" ns0:eastAsia="Georgia" ns0:hAnsi="Georgia"/>
          <ns0:b/>
          <ns0:bCs/>
          <ns0:sz ns0:val="21"/>
          <ns0:szCs ns0:val="21"/>
        </ns0:rPr>
        <ns0:t xml:space="preserve">2.1 Authorization of Work. </ns0:t>
      </ns0:r>
      <ns0:r>
        <ns0:rPr>
          <ns0:rFonts ns0:ascii="Georgia" ns0:cs="Georgia" ns0:eastAsia="Georgia" ns0:hAnsi="Georgia"/>
          <ns0:sz ns0:val="21"/>
          <ns0:szCs ns0:val="21"/>
        </ns0:rPr>
        <ns0:t xml:space="preserve">Subcontractor shall perform construction, renovation, trade, and home improvement services solely as, and to the extent, authorized by individual Work Orders issued by Contractor from time to time. No Work shall be performed, and no obligation to pay for Work shall arise, absent a fully executed Work Order. Each Work Order shall specify, at a minimum, the Project name and address, the Owner, a detailed description of the scope of Work, the applicable plans and specifications, the schedule, and the Contract Price and payment terms applicable to that Project.</ns0:t>
      </ns0:r>
    </ns0:p>
    <ns0:p>
      <ns0:pPr>
        <ns0:spacing ns0:after="160" ns0:line="276"/>
        <ns0:jc ns0:val="both"/>
      </ns0:pPr>
      <ns0:r>
        <ns0:rPr>
          <ns0:rFonts ns0:ascii="Georgia" ns0:cs="Georgia" ns0:eastAsia="Georgia" ns0:hAnsi="Georgia"/>
          <ns0:b/>
          <ns0:bCs/>
          <ns0:sz ns0:val="21"/>
          <ns0:szCs ns0:val="21"/>
        </ns0:rPr>
        <ns0:t xml:space="preserve">2.2 Incorporation of Master Terms. </ns0:t>
      </ns0:r>
      <ns0:r>
        <ns0:rPr>
          <ns0:rFonts ns0:ascii="Georgia" ns0:cs="Georgia" ns0:eastAsia="Georgia" ns0:hAnsi="Georgia"/>
          <ns0:sz ns0:val="21"/>
          <ns0:szCs ns0:val="21"/>
        </ns0:rPr>
        <ns0:t xml:space="preserve">Every Work Order issued under this Agreement automatically incorporates, by reference, all terms and conditions of this Agreement, whether or not this Agreement is expressly referenced in the Work Order. In the event of any conflict between the terms of this Agreement and the terms of a Work Order, the Work Order shall control solely as to project-specific matters (such as price, schedule, and scope), and this Agreement shall control as to all general terms and conditions, unless the Work Order expressly and specifically states that it is modifying a named provision of this Agreement.</ns0:t>
      </ns0:r>
    </ns0:p>
    <ns0:p>
      <ns0:pPr>
        <ns0:spacing ns0:after="160" ns0:line="276"/>
        <ns0:jc ns0:val="both"/>
      </ns0:pPr>
      <ns0:r>
        <ns0:rPr>
          <ns0:rFonts ns0:ascii="Georgia" ns0:cs="Georgia" ns0:eastAsia="Georgia" ns0:hAnsi="Georgia"/>
          <ns0:b/>
          <ns0:bCs/>
          <ns0:sz ns0:val="21"/>
          <ns0:szCs ns0:val="21"/>
        </ns0:rPr>
        <ns0:t xml:space="preserve">2.3 Performance Standards. </ns0:t>
      </ns0:r>
      <ns0:r>
        <ns0:rPr>
          <ns0:rFonts ns0:ascii="Georgia" ns0:cs="Georgia" ns0:eastAsia="Georgia" ns0:hAnsi="Georgia"/>
          <ns0:sz ns0:val="21"/>
          <ns0:szCs ns0:val="21"/>
        </ns0:rPr>
        <ns0:t xml:space="preserve">All Work performed by Subcontractor shall be performed in a good and workmanlike manner, free from defects, and in strict compliance with the Contract Documents, Manufacturer installation instructions and specifications, all Applicable Laws, and generally accepted standards of the applicable trade in the State of Connecticut.</ns0:t>
      </ns0:r>
    </ns0:p>
    <ns0:p>
      <ns0:pPr>
        <ns0:spacing ns0:after="160" ns0:line="276"/>
        <ns0:jc ns0:val="both"/>
      </ns0:pPr>
      <ns0:r>
        <ns0:rPr>
          <ns0:rFonts ns0:ascii="Georgia" ns0:cs="Georgia" ns0:eastAsia="Georgia" ns0:hAnsi="Georgia"/>
          <ns0:b/>
          <ns0:bCs/>
          <ns0:sz ns0:val="21"/>
          <ns0:szCs ns0:val="21"/>
        </ns0:rPr>
        <ns0:t xml:space="preserve">2.4 No Obligation to Issue Work Orders. </ns0:t>
      </ns0:r>
      <ns0:r>
        <ns0:rPr>
          <ns0:rFonts ns0:ascii="Georgia" ns0:cs="Georgia" ns0:eastAsia="Georgia" ns0:hAnsi="Georgia"/>
          <ns0:sz ns0:val="21"/>
          <ns0:szCs ns0:val="21"/>
        </ns0:rPr>
        <ns0:t xml:space="preserve">Nothing in this Agreement obligates Contractor to issue any minimum volume or frequency of Work Orders to Subcontractor. This Agreement establishes only the terms that will govern such Work Orders as Contractor, in its sole discretion, elects to issue.</ns0:t>
      </ns0:r>
    </ns0:p>
    <ns0:p>
      <ns0:pPr>
        <ns0:spacing ns0:after="160" ns0:line="276"/>
        <ns0:jc ns0:val="both"/>
      </ns0:pPr>
      <ns0:r>
        <ns0:rPr>
          <ns0:rFonts ns0:ascii="Georgia" ns0:cs="Georgia" ns0:eastAsia="Georgia" ns0:hAnsi="Georgia"/>
          <ns0:b/>
          <ns0:bCs/>
          <ns0:sz ns0:val="21"/>
          <ns0:szCs ns0:val="21"/>
        </ns0:rPr>
        <ns0:t xml:space="preserve">2.5 Subcontractor Personnel and Equipment. </ns0:t>
      </ns0:r>
      <ns0:r>
        <ns0:rPr>
          <ns0:rFonts ns0:ascii="Georgia" ns0:cs="Georgia" ns0:eastAsia="Georgia" ns0:hAnsi="Georgia"/>
          <ns0:sz ns0:val="21"/>
          <ns0:szCs ns0:val="21"/>
        </ns0:rPr>
        <ns0:t xml:space="preserve">Subcontractor shall furnish, at its own expense unless otherwise stated in a Work Order, all labor, supervision, tools, equipment, and consumables reasonably necessary to perform the Work in accordance with the Contract Documents and applicable schedule.</ns0:t>
      </ns0:r>
    </ns0:p>
    <ns0:p>
      <ns0:pPr>
        <ns0:pStyle ns0:val="Heading1"/>
        <ns0:spacing ns0:after="240" ns0:before="480"/>
      </ns0:pPr>
      <ns0:r>
        <ns0:rPr>
          <ns0:rFonts ns0:ascii="Georgia" ns0:cs="Georgia" ns0:eastAsia="Georgia" ns0:hAnsi="Georgia"/>
          <ns0:b/>
          <ns0:bCs/>
          <ns0:sz ns0:val="26"/>
          <ns0:szCs ns0:val="26"/>
        </ns0:rPr>
        <ns0:t xml:space="preserve">ARTICLE 3 — INDEPENDENT CONTRACTOR RELATIONSHIP</ns0:t>
      </ns0:r>
    </ns0:p>
    <ns0:p>
      <ns0:pPr>
        <ns0:spacing ns0:after="160" ns0:line="276"/>
        <ns0:jc ns0:val="both"/>
      </ns0:pPr>
      <ns0:r>
        <ns0:rPr>
          <ns0:rFonts ns0:ascii="Georgia" ns0:cs="Georgia" ns0:eastAsia="Georgia" ns0:hAnsi="Georgia"/>
          <ns0:b/>
          <ns0:bCs/>
          <ns0:sz ns0:val="21"/>
          <ns0:szCs ns0:val="21"/>
        </ns0:rPr>
        <ns0:t xml:space="preserve">3.1 Legal Status. </ns0:t>
      </ns0:r>
      <ns0:r>
        <ns0:rPr>
          <ns0:rFonts ns0:ascii="Georgia" ns0:cs="Georgia" ns0:eastAsia="Georgia" ns0:hAnsi="Georgia"/>
          <ns0:sz ns0:val="21"/>
          <ns0:szCs ns0:val="21"/>
        </ns0:rPr>
        <ns0:t xml:space="preserve">The relationship between Contractor and Subcontractor is, and at all times shall remain, that of independent contracting parties. Nothing in this Agreement, and no course of dealing between the Parties, shall be construed to create an employer-employee relationship, joint venture, partnership, or agency relationship between Contractor and Subcontractor, or between Contractor and any employee, agent, or lower-tier subcontractor of Subcontractor.</ns0:t>
      </ns0:r>
    </ns0:p>
    <ns0:p>
      <ns0:pPr>
        <ns0:spacing ns0:after="160" ns0:line="276"/>
        <ns0:jc ns0:val="both"/>
      </ns0:pPr>
      <ns0:r>
        <ns0:rPr>
          <ns0:rFonts ns0:ascii="Georgia" ns0:cs="Georgia" ns0:eastAsia="Georgia" ns0:hAnsi="Georgia"/>
          <ns0:b/>
          <ns0:bCs/>
          <ns0:sz ns0:val="21"/>
          <ns0:szCs ns0:val="21"/>
        </ns0:rPr>
        <ns0:t xml:space="preserve">3.2 Means and Methods. </ns0:t>
      </ns0:r>
      <ns0:r>
        <ns0:rPr>
          <ns0:rFonts ns0:ascii="Georgia" ns0:cs="Georgia" ns0:eastAsia="Georgia" ns0:hAnsi="Georgia"/>
          <ns0:sz ns0:val="21"/>
          <ns0:szCs ns0:val="21"/>
        </ns0:rPr>
        <ns0:t xml:space="preserve">Subject to Subcontractor's obligation to conform to the Contract Documents, Applicable Laws, and Contractor's overall project schedule and site safety requirements, Subcontractor shall retain control over the means, methods, techniques, sequences, and procedures used to perform the Work.</ns0:t>
      </ns0:r>
    </ns0:p>
    <ns0:p>
      <ns0:pPr>
        <ns0:spacing ns0:after="160" ns0:line="276"/>
        <ns0:jc ns0:val="both"/>
      </ns0:pPr>
      <ns0:r>
        <ns0:rPr>
          <ns0:rFonts ns0:ascii="Georgia" ns0:cs="Georgia" ns0:eastAsia="Georgia" ns0:hAnsi="Georgia"/>
          <ns0:b/>
          <ns0:bCs/>
          <ns0:sz ns0:val="21"/>
          <ns0:szCs ns0:val="21"/>
        </ns0:rPr>
        <ns0:t xml:space="preserve">3.3 Taxes and Benefits. </ns0:t>
      </ns0:r>
      <ns0:r>
        <ns0:rPr>
          <ns0:rFonts ns0:ascii="Georgia" ns0:cs="Georgia" ns0:eastAsia="Georgia" ns0:hAnsi="Georgia"/>
          <ns0:sz ns0:val="21"/>
          <ns0:szCs ns0:val="21"/>
        </ns0:rPr>
        <ns0:t xml:space="preserve">Subcontractor is solely responsible for the payment of all federal, state, and local income, self-employment, payroll, and other taxes arising from amounts paid to Subcontractor under this Agreement. Contractor shall issue an IRS Form 1099-NEC (or successor form) reporting payments made to Subcontractor as required by law. Subcontractor and its employees are not eligible to participate in, and shall have no claim to, any employee benefit plan, insurance program, or similar arrangement maintained by Contractor or Parent Corporation.</ns0:t>
      </ns0:r>
    </ns0:p>
    <ns0:p>
      <ns0:pPr>
        <ns0:spacing ns0:after="160" ns0:line="276"/>
        <ns0:jc ns0:val="both"/>
      </ns0:pPr>
      <ns0:r>
        <ns0:rPr>
          <ns0:rFonts ns0:ascii="Georgia" ns0:cs="Georgia" ns0:eastAsia="Georgia" ns0:hAnsi="Georgia"/>
          <ns0:b/>
          <ns0:bCs/>
          <ns0:sz ns0:val="21"/>
          <ns0:szCs ns0:val="21"/>
        </ns0:rPr>
        <ns0:t xml:space="preserve">3.4 No Authority to Bind Contractor. </ns0:t>
      </ns0:r>
      <ns0:r>
        <ns0:rPr>
          <ns0:rFonts ns0:ascii="Georgia" ns0:cs="Georgia" ns0:eastAsia="Georgia" ns0:hAnsi="Georgia"/>
          <ns0:sz ns0:val="21"/>
          <ns0:szCs ns0:val="21"/>
        </ns0:rPr>
        <ns0:t xml:space="preserve">Subcontractor has no authority, express or implied, to enter into contracts, incur obligations, or make representations on behalf of Contractor, Parent Corporation, or any Owner, except as expressly authorized in writing.</ns0:t>
      </ns0:r>
    </ns0:p>
    <ns0:p>
      <ns0:pPr>
        <ns0:spacing ns0:after="160" ns0:line="276"/>
        <ns0:jc ns0:val="both"/>
      </ns0:pPr>
      <ns0:r>
        <ns0:rPr>
          <ns0:rFonts ns0:ascii="Georgia" ns0:cs="Georgia" ns0:eastAsia="Georgia" ns0:hAnsi="Georgia"/>
          <ns0:b/>
          <ns0:bCs/>
          <ns0:sz ns0:val="21"/>
          <ns0:szCs ns0:val="21"/>
        </ns0:rPr>
        <ns0:t xml:space="preserve">3.5 Subcontractor's Own Workforce. </ns0:t>
      </ns0:r>
      <ns0:r>
        <ns0:rPr>
          <ns0:rFonts ns0:ascii="Georgia" ns0:cs="Georgia" ns0:eastAsia="Georgia" ns0:hAnsi="Georgia"/>
          <ns0:sz ns0:val="21"/>
          <ns0:szCs ns0:val="21"/>
        </ns0:rPr>
        <ns0:t xml:space="preserve">Subcontractor is solely responsible for the recruitment, supervision, discipline, compensation, and, where applicable, termination of its own employees, agents, and any approved lower-tier subcontractors. Subcontractor shall comply with all Applicable Laws governing classification of workers, minimum wage, overtime, and workers' compensation coverage for its workforce.</ns0:t>
      </ns0:r>
    </ns0:p>
    <ns0:p>
      <ns0:pPr>
        <ns0:pStyle ns0:val="Heading1"/>
        <ns0:spacing ns0:after="240" ns0:before="480"/>
      </ns0:pPr>
      <ns0:r>
        <ns0:rPr>
          <ns0:rFonts ns0:ascii="Georgia" ns0:cs="Georgia" ns0:eastAsia="Georgia" ns0:hAnsi="Georgia"/>
          <ns0:b/>
          <ns0:bCs/>
          <ns0:sz ns0:val="26"/>
          <ns0:szCs ns0:val="26"/>
        </ns0:rPr>
        <ns0:t xml:space="preserve">ARTICLE 4 — COMPENSATION</ns0:t>
      </ns0:r>
    </ns0:p>
    <ns0:p>
      <ns0:pPr>
        <ns0:spacing ns0:after="160" ns0:line="276"/>
        <ns0:jc ns0:val="both"/>
      </ns0:pPr>
      <ns0:r>
        <ns0:rPr>
          <ns0:rFonts ns0:ascii="Georgia" ns0:cs="Georgia" ns0:eastAsia="Georgia" ns0:hAnsi="Georgia"/>
          <ns0:b/>
          <ns0:bCs/>
          <ns0:sz ns0:val="21"/>
          <ns0:szCs ns0:val="21"/>
        </ns0:rPr>
        <ns0:t xml:space="preserve">4.1 Contract Price. </ns0:t>
      </ns0:r>
      <ns0:r>
        <ns0:rPr>
          <ns0:rFonts ns0:ascii="Georgia" ns0:cs="Georgia" ns0:eastAsia="Georgia" ns0:hAnsi="Georgia"/>
          <ns0:sz ns0:val="21"/>
          <ns0:szCs ns0:val="21"/>
        </ns0:rPr>
        <ns0:t xml:space="preserve">Contractor shall pay Subcontractor the Contract Price set forth in the applicable Work Order for the satisfactory performance of the Work described therein. Unless a Work Order expressly states otherwise, the Contract Price is a fixed, lump-sum price and includes full compensation for all labor, materials, equipment, overhead, and profit associated with the scope of Work described in that Work Order.</ns0:t>
      </ns0:r>
    </ns0:p>
    <ns0:p>
      <ns0:pPr>
        <ns0:spacing ns0:after="160" ns0:line="276"/>
        <ns0:jc ns0:val="both"/>
      </ns0:pPr>
      <ns0:r>
        <ns0:rPr>
          <ns0:rFonts ns0:ascii="Georgia" ns0:cs="Georgia" ns0:eastAsia="Georgia" ns0:hAnsi="Georgia"/>
          <ns0:b/>
          <ns0:bCs/>
          <ns0:sz ns0:val="21"/>
          <ns0:szCs ns0:val="21"/>
        </ns0:rPr>
        <ns0:t xml:space="preserve">4.2 No Compensation for Unauthorized Work. </ns0:t>
      </ns0:r>
      <ns0:r>
        <ns0:rPr>
          <ns0:rFonts ns0:ascii="Georgia" ns0:cs="Georgia" ns0:eastAsia="Georgia" ns0:hAnsi="Georgia"/>
          <ns0:sz ns0:val="21"/>
          <ns0:szCs ns0:val="21"/>
        </ns0:rPr>
        <ns0:t xml:space="preserve">Contractor shall have no obligation to compensate Subcontractor for any work performed outside the scope of an executed Work Order, or for any change, addition, or deviation from the Contract Documents that has not been authorized by a written Change Order issued in accordance with Article 29.</ns0:t>
      </ns0:r>
    </ns0:p>
    <ns0:p>
      <ns0:pPr>
        <ns0:spacing ns0:after="160" ns0:line="276"/>
        <ns0:jc ns0:val="both"/>
      </ns0:pPr>
      <ns0:r>
        <ns0:rPr>
          <ns0:rFonts ns0:ascii="Georgia" ns0:cs="Georgia" ns0:eastAsia="Georgia" ns0:hAnsi="Georgia"/>
          <ns0:b/>
          <ns0:bCs/>
          <ns0:sz ns0:val="21"/>
          <ns0:szCs ns0:val="21"/>
        </ns0:rPr>
        <ns0:t xml:space="preserve">4.3 Allowances. </ns0:t>
      </ns0:r>
      <ns0:r>
        <ns0:rPr>
          <ns0:rFonts ns0:ascii="Georgia" ns0:cs="Georgia" ns0:eastAsia="Georgia" ns0:hAnsi="Georgia"/>
          <ns0:sz ns0:val="21"/>
          <ns0:szCs ns0:val="21"/>
        </ns0:rPr>
        <ns0:t xml:space="preserve">Where a Work Order includes stated allowances for particular materials or scopes of Work, the Contract Price shall be adjusted, upward or downward, to reflect the actual cost of the allowance item as compared to the stated allowance amount, subject to Contractor's prior written approval of the actual item and cost.</ns0:t>
      </ns0:r>
    </ns0:p>
    <ns0:p>
      <ns0:pPr>
        <ns0:spacing ns0:after="160" ns0:line="276"/>
        <ns0:jc ns0:val="both"/>
      </ns0:pPr>
      <ns0:r>
        <ns0:rPr>
          <ns0:rFonts ns0:ascii="Georgia" ns0:cs="Georgia" ns0:eastAsia="Georgia" ns0:hAnsi="Georgia"/>
          <ns0:b/>
          <ns0:bCs/>
          <ns0:sz ns0:val="21"/>
          <ns0:szCs ns0:val="21"/>
        </ns0:rPr>
        <ns0:t xml:space="preserve">4.4 Withholding for Nonconforming Work. </ns0:t>
      </ns0:r>
      <ns0:r>
        <ns0:rPr>
          <ns0:rFonts ns0:ascii="Georgia" ns0:cs="Georgia" ns0:eastAsia="Georgia" ns0:hAnsi="Georgia"/>
          <ns0:sz ns0:val="21"/>
          <ns0:szCs ns0:val="21"/>
        </ns0:rPr>
        <ns0:t xml:space="preserve">Contractor may withhold payment, in whole or in part, to the extent reasonably necessary to protect Contractor from loss on account of Defective Work, unresolved liens or claims by lower-tier subcontractors or suppliers of Subcontractor, failure of Subcontractor to maintain required insurance, or reasonable evidence that the Work cannot be completed for the unpaid balance of the Contract Price.</ns0:t>
      </ns0:r>
    </ns0:p>
    <ns0:p>
      <ns0:pPr>
        <ns0:spacing ns0:after="160" ns0:line="276"/>
        <ns0:jc ns0:val="both"/>
      </ns0:pPr>
      <ns0:r>
        <ns0:rPr>
          <ns0:rFonts ns0:ascii="Georgia" ns0:cs="Georgia" ns0:eastAsia="Georgia" ns0:hAnsi="Georgia"/>
          <ns0:b/>
          <ns0:bCs/>
          <ns0:sz ns0:val="21"/>
          <ns0:szCs ns0:val="21"/>
        </ns0:rPr>
        <ns0:t xml:space="preserve">4.5 Strict Zero-Deductible Rebating Compliance. </ns0:t>
      </ns0:r>
      <ns0:r>
        <ns0:rPr>
          <ns0:rFonts ns0:ascii="Georgia" ns0:cs="Georgia" ns0:eastAsia="Georgia" ns0:hAnsi="Georgia"/>
          <ns0:sz ns0:val="21"/>
          <ns0:szCs ns0:val="21"/>
        </ns0:rPr>
        <ns0:t xml:space="preserve">Subcontractor shall not offer, advertise, promise, or execute any rebate, waiver, discount, kickback, or absorption of a property owner's insurance deductible in connection with any property restoration or insurance-funded project performed under this Agreement. All Work performed in connection with an insurance claim shall be billed and invoiced at true, actual, and accurate amounts reflecting the Work actually performed, in strict compliance with Connecticut insurance fraud statutes, including Conn. Gen. Stat. § 53a-215, and all other Applicable Laws governing insurance claim billing practices. Any violation of this Section by Subcontractor shall constitute a material breach of this Agreement and grounds for immediate termination for cause under Article 40, and Subcontractor shall indemnify Contractor for any fines, penalties, claim denials, or civil or criminal liability arising from such violation.</ns0:t>
      </ns0:r>
    </ns0:p>
    <ns0:p>
      <ns0:pPr>
        <ns0:pStyle ns0:val="Heading1"/>
        <ns0:spacing ns0:after="240" ns0:before="480"/>
      </ns0:pPr>
      <ns0:r>
        <ns0:rPr>
          <ns0:rFonts ns0:ascii="Georgia" ns0:cs="Georgia" ns0:eastAsia="Georgia" ns0:hAnsi="Georgia"/>
          <ns0:b/>
          <ns0:bCs/>
          <ns0:sz ns0:val="26"/>
          <ns0:szCs ns0:val="26"/>
        </ns0:rPr>
        <ns0:t xml:space="preserve">ARTICLE 5 — PAYMENT PROCEDURES</ns0:t>
      </ns0:r>
    </ns0:p>
    <ns0:p>
      <ns0:pPr>
        <ns0:spacing ns0:after="160" ns0:line="276"/>
        <ns0:jc ns0:val="both"/>
      </ns0:pPr>
      <ns0:r>
        <ns0:rPr>
          <ns0:rFonts ns0:ascii="Georgia" ns0:cs="Georgia" ns0:eastAsia="Georgia" ns0:hAnsi="Georgia"/>
          <ns0:b/>
          <ns0:bCs/>
          <ns0:sz ns0:val="21"/>
          <ns0:szCs ns0:val="21"/>
        </ns0:rPr>
        <ns0:t xml:space="preserve">5.1 Invoicing. </ns0:t>
      </ns0:r>
      <ns0:r>
        <ns0:rPr>
          <ns0:rFonts ns0:ascii="Georgia" ns0:cs="Georgia" ns0:eastAsia="Georgia" ns0:hAnsi="Georgia"/>
          <ns0:sz ns0:val="21"/>
          <ns0:szCs ns0:val="21"/>
        </ns0:rPr>
        <ns0:t xml:space="preserve">Subcontractor shall submit itemized invoices in a form reasonably acceptable to Contractor, referencing the applicable Work Order number, describing the Work completed, and reflecting the percentage of completion of each line item.</ns0:t>
      </ns0:r>
    </ns0:p>
    <ns0:p>
      <ns0:pPr>
        <ns0:spacing ns0:after="160" ns0:line="276"/>
        <ns0:jc ns0:val="both"/>
      </ns0:pPr>
      <ns0:r>
        <ns0:rPr>
          <ns0:rFonts ns0:ascii="Georgia" ns0:cs="Georgia" ns0:eastAsia="Georgia" ns0:hAnsi="Georgia"/>
          <ns0:b/>
          <ns0:bCs/>
          <ns0:sz ns0:val="21"/>
          <ns0:szCs ns0:val="21"/>
        </ns0:rPr>
        <ns0:t xml:space="preserve">5.2 Required Supporting Documentation. </ns0:t>
      </ns0:r>
      <ns0:r>
        <ns0:rPr>
          <ns0:rFonts ns0:ascii="Georgia" ns0:cs="Georgia" ns0:eastAsia="Georgia" ns0:hAnsi="Georgia"/>
          <ns0:sz ns0:val="21"/>
          <ns0:szCs ns0:val="21"/>
        </ns0:rPr>
        <ns0:t xml:space="preserve">No invoice shall be deemed complete, and no payment shall become due, until Subcontractor has submitted, together with the invoice: (a) a signed, notarized (where required) partial lien waiver in the form attached as Exhibit D covering all amounts previously paid to Subcontractor; (b) evidence of current, compliant insurance coverage as required by Article 10; and (c) such other supporting documentation as Contractor may reasonably request, including payroll certifications, material receipts, and lower-tier subcontractor or supplier lien waivers.</ns0:t>
      </ns0:r>
    </ns0:p>
    <ns0:p>
      <ns0:pPr>
        <ns0:spacing ns0:after="160" ns0:line="276"/>
        <ns0:jc ns0:val="both"/>
      </ns0:pPr>
      <ns0:r>
        <ns0:rPr>
          <ns0:rFonts ns0:ascii="Georgia" ns0:cs="Georgia" ns0:eastAsia="Georgia" ns0:hAnsi="Georgia"/>
          <ns0:b/>
          <ns0:bCs/>
          <ns0:sz ns0:val="21"/>
          <ns0:szCs ns0:val="21"/>
        </ns0:rPr>
        <ns0:t xml:space="preserve">5.3 Payment Timing. </ns0:t>
      </ns0:r>
      <ns0:r>
        <ns0:rPr>
          <ns0:rFonts ns0:ascii="Georgia" ns0:cs="Georgia" ns0:eastAsia="Georgia" ns0:hAnsi="Georgia"/>
          <ns0:sz ns0:val="21"/>
          <ns0:szCs ns0:val="21"/>
        </ns0:rPr>
        <ns0:t xml:space="preserve">Subject to Subcontractor's full compliance with Section 5.2, Contractor shall pay undisputed amounts due within thirty (30) days following Contractor's receipt of a compliant invoice, or such other period as may be specified in the applicable Work Order, and subject at all times to Contractor's actual receipt of payment from the Owner where the Work Order so provides.</ns0:t>
      </ns0:r>
    </ns0:p>
    <ns0:p>
      <ns0:pPr>
        <ns0:spacing ns0:after="160" ns0:line="276"/>
        <ns0:jc ns0:val="both"/>
      </ns0:pPr>
      <ns0:r>
        <ns0:rPr>
          <ns0:rFonts ns0:ascii="Georgia" ns0:cs="Georgia" ns0:eastAsia="Georgia" ns0:hAnsi="Georgia"/>
          <ns0:b/>
          <ns0:bCs/>
          <ns0:sz ns0:val="21"/>
          <ns0:szCs ns0:val="21"/>
        </ns0:rPr>
        <ns0:t xml:space="preserve">5.4 Disputed Amounts. </ns0:t>
      </ns0:r>
      <ns0:r>
        <ns0:rPr>
          <ns0:rFonts ns0:ascii="Georgia" ns0:cs="Georgia" ns0:eastAsia="Georgia" ns0:hAnsi="Georgia"/>
          <ns0:sz ns0:val="21"/>
          <ns0:szCs ns0:val="21"/>
        </ns0:rPr>
        <ns0:t xml:space="preserve">If Contractor disputes any portion of an invoice, Contractor shall notify Subcontractor in writing of the disputed amount and the basis for the dispute, and shall pay the undisputed balance in accordance with Section 5.3. The Parties shall use good faith efforts to promptly resolve any payment dispute.</ns0:t>
      </ns0:r>
    </ns0:p>
    <ns0:p>
      <ns0:pPr>
        <ns0:pStyle ns0:val="Heading1"/>
        <ns0:spacing ns0:after="240" ns0:before="480"/>
      </ns0:pPr>
      <ns0:r>
        <ns0:rPr>
          <ns0:rFonts ns0:ascii="Georgia" ns0:cs="Georgia" ns0:eastAsia="Georgia" ns0:hAnsi="Georgia"/>
          <ns0:b/>
          <ns0:bCs/>
          <ns0:sz ns0:val="26"/>
          <ns0:szCs ns0:val="26"/>
        </ns0:rPr>
        <ns0:t xml:space="preserve">ARTICLE 6 — PROGRESS PAYMENTS</ns0:t>
      </ns0:r>
    </ns0:p>
    <ns0:p>
      <ns0:pPr>
        <ns0:spacing ns0:after="160" ns0:line="276"/>
        <ns0:jc ns0:val="both"/>
      </ns0:pPr>
      <ns0:r>
        <ns0:rPr>
          <ns0:rFonts ns0:ascii="Georgia" ns0:cs="Georgia" ns0:eastAsia="Georgia" ns0:hAnsi="Georgia"/>
          <ns0:b/>
          <ns0:bCs/>
          <ns0:sz ns0:val="21"/>
          <ns0:szCs ns0:val="21"/>
        </ns0:rPr>
        <ns0:t xml:space="preserve">6.1 Progress Payment Schedule. </ns0:t>
      </ns0:r>
      <ns0:r>
        <ns0:rPr>
          <ns0:rFonts ns0:ascii="Georgia" ns0:cs="Georgia" ns0:eastAsia="Georgia" ns0:hAnsi="Georgia"/>
          <ns0:sz ns0:val="21"/>
          <ns0:szCs ns0:val="21"/>
        </ns0:rPr>
        <ns0:t xml:space="preserve">Where a Work Order provides for payment based on stages of completion or scheduled milestones, Contractor shall make progress payments in accordance with that schedule, subject to Subcontractor's satisfaction of the conditions set forth in Article 5 and this Article 6.</ns0:t>
      </ns0:r>
    </ns0:p>
    <ns0:p>
      <ns0:pPr>
        <ns0:spacing ns0:after="160" ns0:line="276"/>
        <ns0:jc ns0:val="both"/>
      </ns0:pPr>
      <ns0:r>
        <ns0:rPr>
          <ns0:rFonts ns0:ascii="Georgia" ns0:cs="Georgia" ns0:eastAsia="Georgia" ns0:hAnsi="Georgia"/>
          <ns0:b/>
          <ns0:bCs/>
          <ns0:sz ns0:val="21"/>
          <ns0:szCs ns0:val="21"/>
        </ns0:rPr>
        <ns0:t xml:space="preserve">6.2 Verification of Progress. </ns0:t>
      </ns0:r>
      <ns0:r>
        <ns0:rPr>
          <ns0:rFonts ns0:ascii="Georgia" ns0:cs="Georgia" ns0:eastAsia="Georgia" ns0:hAnsi="Georgia"/>
          <ns0:sz ns0:val="21"/>
          <ns0:szCs ns0:val="21"/>
        </ns0:rPr>
        <ns0:t xml:space="preserve">Contractor, or its designated representative, shall have the right to inspect and verify the percentage of completion claimed in any progress invoice prior to payment. Payment of a progress invoice shall not constitute final acceptance of the underlying Work and shall not waive any of Contractor's rights with respect to Defective Work discovered thereafter.</ns0:t>
      </ns0:r>
    </ns0:p>
    <ns0:p>
      <ns0:pPr>
        <ns0:spacing ns0:after="160" ns0:line="276"/>
        <ns0:jc ns0:val="both"/>
      </ns0:pPr>
      <ns0:r>
        <ns0:rPr>
          <ns0:rFonts ns0:ascii="Georgia" ns0:cs="Georgia" ns0:eastAsia="Georgia" ns0:hAnsi="Georgia"/>
          <ns0:b/>
          <ns0:bCs/>
          <ns0:sz ns0:val="21"/>
          <ns0:szCs ns0:val="21"/>
        </ns0:rPr>
        <ns0:t xml:space="preserve">6.3 Retainage on Progress Payments. </ns0:t>
      </ns0:r>
      <ns0:r>
        <ns0:rPr>
          <ns0:rFonts ns0:ascii="Georgia" ns0:cs="Georgia" ns0:eastAsia="Georgia" ns0:hAnsi="Georgia"/>
          <ns0:sz ns0:val="21"/>
          <ns0:szCs ns0:val="21"/>
        </ns0:rPr>
        <ns0:t xml:space="preserve">Each progress payment shall be subject to withholding of Retainage in accordance with Article 8.</ns0:t>
      </ns0:r>
    </ns0:p>
    <ns0:p>
      <ns0:pPr>
        <ns0:pStyle ns0:val="Heading1"/>
        <ns0:spacing ns0:after="240" ns0:before="480"/>
      </ns0:pPr>
      <ns0:r>
        <ns0:rPr>
          <ns0:rFonts ns0:ascii="Georgia" ns0:cs="Georgia" ns0:eastAsia="Georgia" ns0:hAnsi="Georgia"/>
          <ns0:b/>
          <ns0:bCs/>
          <ns0:sz ns0:val="26"/>
          <ns0:szCs ns0:val="26"/>
        </ns0:rPr>
        <ns0:t xml:space="preserve">ARTICLE 7 — FINAL PAYMENT</ns0:t>
      </ns0:r>
    </ns0:p>
    <ns0:p>
      <ns0:pPr>
        <ns0:spacing ns0:after="160" ns0:line="276"/>
        <ns0:jc ns0:val="both"/>
      </ns0:pPr>
      <ns0:r>
        <ns0:rPr>
          <ns0:rFonts ns0:ascii="Georgia" ns0:cs="Georgia" ns0:eastAsia="Georgia" ns0:hAnsi="Georgia"/>
          <ns0:b/>
          <ns0:bCs/>
          <ns0:sz ns0:val="21"/>
          <ns0:szCs ns0:val="21"/>
        </ns0:rPr>
        <ns0:t xml:space="preserve">7.1 Conditions to Final Payment. </ns0:t>
      </ns0:r>
      <ns0:r>
        <ns0:rPr>
          <ns0:rFonts ns0:ascii="Georgia" ns0:cs="Georgia" ns0:eastAsia="Georgia" ns0:hAnsi="Georgia"/>
          <ns0:sz ns0:val="21"/>
          <ns0:szCs ns0:val="21"/>
        </ns0:rPr>
        <ns0:t xml:space="preserve">Final payment, including release of Retainage, shall not become due until: (a) Subcontractor has achieved Final Completion of the Work under the applicable Work Order; (b) all required municipal inspections, sign-offs, and Owner acceptance have been obtained; (c) Subcontractor has submitted a final, unconditional lien waiver in the form attached as Exhibit E; (d) Subcontractor has delivered all warranties, manufacturer warranty registrations, operation and maintenance manuals, and close-out documentation required under the Contract Documents; and (e) Subcontractor has resolved, to Contractor's reasonable satisfaction, any outstanding claims by its employees, lower-tier subcontractors, or suppliers relating to the Work.</ns0:t>
      </ns0:r>
    </ns0:p>
    <ns0:p>
      <ns0:pPr>
        <ns0:spacing ns0:after="160" ns0:line="276"/>
        <ns0:jc ns0:val="both"/>
      </ns0:pPr>
      <ns0:r>
        <ns0:rPr>
          <ns0:rFonts ns0:ascii="Georgia" ns0:cs="Georgia" ns0:eastAsia="Georgia" ns0:hAnsi="Georgia"/>
          <ns0:b/>
          <ns0:bCs/>
          <ns0:sz ns0:val="21"/>
          <ns0:szCs ns0:val="21"/>
        </ns0:rPr>
        <ns0:t xml:space="preserve">7.2 Final Payment Timing. </ns0:t>
      </ns0:r>
      <ns0:r>
        <ns0:rPr>
          <ns0:rFonts ns0:ascii="Georgia" ns0:cs="Georgia" ns0:eastAsia="Georgia" ns0:hAnsi="Georgia"/>
          <ns0:sz ns0:val="21"/>
          <ns0:szCs ns0:val="21"/>
        </ns0:rPr>
        <ns0:t xml:space="preserve">Subject to satisfaction of the conditions in Section 7.1, Contractor shall pay the final balance of the Contract Price, less any amounts properly withheld or offset under this Agreement, within thirty (30) days of Final Completion, or such other period as specified in the applicable Work Order.</ns0:t>
      </ns0:r>
    </ns0:p>
    <ns0:p>
      <ns0:pPr>
        <ns0:spacing ns0:after="160" ns0:line="276"/>
        <ns0:jc ns0:val="both"/>
      </ns0:pPr>
      <ns0:r>
        <ns0:rPr>
          <ns0:rFonts ns0:ascii="Georgia" ns0:cs="Georgia" ns0:eastAsia="Georgia" ns0:hAnsi="Georgia"/>
          <ns0:b/>
          <ns0:bCs/>
          <ns0:sz ns0:val="21"/>
          <ns0:szCs ns0:val="21"/>
        </ns0:rPr>
        <ns0:t xml:space="preserve">7.3 Effect of Final Payment. </ns0:t>
      </ns0:r>
      <ns0:r>
        <ns0:rPr>
          <ns0:rFonts ns0:ascii="Georgia" ns0:cs="Georgia" ns0:eastAsia="Georgia" ns0:hAnsi="Georgia"/>
          <ns0:sz ns0:val="21"/>
          <ns0:szCs ns0:val="21"/>
        </ns0:rPr>
        <ns0:t xml:space="preserve">Acceptance of final payment by Subcontractor shall constitute a release of all claims by Subcontractor against Contractor arising out of the applicable Work Order, other than claims specifically reserved in writing at the time of submission of the final invoice.</ns0:t>
      </ns0:r>
    </ns0:p>
    <ns0:p>
      <ns0:pPr>
        <ns0:pStyle ns0:val="Heading1"/>
        <ns0:spacing ns0:after="240" ns0:before="480"/>
      </ns0:pPr>
      <ns0:r>
        <ns0:rPr>
          <ns0:rFonts ns0:ascii="Georgia" ns0:cs="Georgia" ns0:eastAsia="Georgia" ns0:hAnsi="Georgia"/>
          <ns0:b/>
          <ns0:bCs/>
          <ns0:sz ns0:val="26"/>
          <ns0:szCs ns0:val="26"/>
        </ns0:rPr>
        <ns0:t xml:space="preserve">ARTICLE 8 — RETAINAGE</ns0:t>
      </ns0:r>
    </ns0:p>
    <ns0:p>
      <ns0:pPr>
        <ns0:spacing ns0:after="160" ns0:line="276"/>
        <ns0:jc ns0:val="both"/>
      </ns0:pPr>
      <ns0:r>
        <ns0:rPr>
          <ns0:rFonts ns0:ascii="Georgia" ns0:cs="Georgia" ns0:eastAsia="Georgia" ns0:hAnsi="Georgia"/>
          <ns0:b/>
          <ns0:bCs/>
          <ns0:sz ns0:val="21"/>
          <ns0:szCs ns0:val="21"/>
        </ns0:rPr>
        <ns0:t xml:space="preserve">8.1 Statutory Retainage. </ns0:t>
      </ns0:r>
      <ns0:r>
        <ns0:rPr>
          <ns0:rFonts ns0:ascii="Georgia" ns0:cs="Georgia" ns0:eastAsia="Georgia" ns0:hAnsi="Georgia"/>
          <ns0:sz ns0:val="21"/>
          <ns0:szCs ns0:val="21"/>
        </ns0:rPr>
        <ns0:t xml:space="preserve">Pursuant to and in accordance with Conn. Gen. Stat. § 42-158k et seq., Contractor shall withhold retainage of five percent (5%) of each progress payment otherwise due to Subcontractor ("Retainage"), unless a lower percentage is specified in the applicable Work Order or required by Applicable Law.</ns0:t>
      </ns0:r>
    </ns0:p>
    <ns0:p>
      <ns0:pPr>
        <ns0:spacing ns0:after="160" ns0:line="276"/>
        <ns0:jc ns0:val="both"/>
      </ns0:pPr>
      <ns0:r>
        <ns0:rPr>
          <ns0:rFonts ns0:ascii="Georgia" ns0:cs="Georgia" ns0:eastAsia="Georgia" ns0:hAnsi="Georgia"/>
          <ns0:b/>
          <ns0:bCs/>
          <ns0:sz ns0:val="21"/>
          <ns0:szCs ns0:val="21"/>
        </ns0:rPr>
        <ns0:t xml:space="preserve">8.2 Purpose of Retainage. </ns0:t>
      </ns0:r>
      <ns0:r>
        <ns0:rPr>
          <ns0:rFonts ns0:ascii="Georgia" ns0:cs="Georgia" ns0:eastAsia="Georgia" ns0:hAnsi="Georgia"/>
          <ns0:sz ns0:val="21"/>
          <ns0:szCs ns0:val="21"/>
        </ns0:rPr>
        <ns0:t xml:space="preserve">Retainage is withheld to secure Subcontractor's full and faithful performance of the Work, including correction of Defective Work and completion of punch list items, and does not constitute a penalty.</ns0:t>
      </ns0:r>
    </ns0:p>
    <ns0:p>
      <ns0:pPr>
        <ns0:spacing ns0:after="160" ns0:line="276"/>
        <ns0:jc ns0:val="both"/>
      </ns0:pPr>
      <ns0:r>
        <ns0:rPr>
          <ns0:rFonts ns0:ascii="Georgia" ns0:cs="Georgia" ns0:eastAsia="Georgia" ns0:hAnsi="Georgia"/>
          <ns0:b/>
          <ns0:bCs/>
          <ns0:sz ns0:val="21"/>
          <ns0:szCs ns0:val="21"/>
        </ns0:rPr>
        <ns0:t xml:space="preserve">8.3 Release of Retainage. </ns0:t>
      </ns0:r>
      <ns0:r>
        <ns0:rPr>
          <ns0:rFonts ns0:ascii="Georgia" ns0:cs="Georgia" ns0:eastAsia="Georgia" ns0:hAnsi="Georgia"/>
          <ns0:sz ns0:val="21"/>
          <ns0:szCs ns0:val="21"/>
        </ns0:rPr>
        <ns0:t xml:space="preserve">Retainage shall be released to Subcontractor upon satisfaction of the conditions to final payment set forth in Article 7, less any amounts properly withheld or offset under this Agreement. Where a Work Order authorizes reduction of Retainage upon Substantial Completion of a designated portion of the Work, Contractor may, in its discretion, release a corresponding portion of Retainage at that time.</ns0:t>
      </ns0:r>
    </ns0:p>
    <ns0:p>
      <ns0:pPr>
        <ns0:spacing ns0:after="160" ns0:line="276"/>
        <ns0:jc ns0:val="both"/>
      </ns0:pPr>
      <ns0:r>
        <ns0:rPr>
          <ns0:rFonts ns0:ascii="Georgia" ns0:cs="Georgia" ns0:eastAsia="Georgia" ns0:hAnsi="Georgia"/>
          <ns0:b/>
          <ns0:bCs/>
          <ns0:sz ns0:val="21"/>
          <ns0:szCs ns0:val="21"/>
        </ns0:rPr>
        <ns0:t xml:space="preserve">8.4 No Interest on Retainage. </ns0:t>
      </ns0:r>
      <ns0:r>
        <ns0:rPr>
          <ns0:rFonts ns0:ascii="Georgia" ns0:cs="Georgia" ns0:eastAsia="Georgia" ns0:hAnsi="Georgia"/>
          <ns0:sz ns0:val="21"/>
          <ns0:szCs ns0:val="21"/>
        </ns0:rPr>
        <ns0:t xml:space="preserve">Except as expressly required by Applicable Law, Retainage withheld under this Article shall not accrue interest in favor of Subcontractor.</ns0:t>
      </ns0:r>
    </ns0:p>
    <ns0:p>
      <ns0:pPr>
        <ns0:pStyle ns0:val="Heading1"/>
        <ns0:spacing ns0:after="240" ns0:before="480"/>
      </ns0:pPr>
      <ns0:r>
        <ns0:rPr>
          <ns0:rFonts ns0:ascii="Georgia" ns0:cs="Georgia" ns0:eastAsia="Georgia" ns0:hAnsi="Georgia"/>
          <ns0:b/>
          <ns0:bCs/>
          <ns0:sz ns0:val="26"/>
          <ns0:szCs ns0:val="26"/>
        </ns0:rPr>
        <ns0:t xml:space="preserve">ARTICLE 9 — CONNECTICUT LIEN WAIVER REQUIREMENTS</ns0:t>
      </ns0:r>
    </ns0:p>
    <ns0:p>
      <ns0:pPr>
        <ns0:spacing ns0:after="160" ns0:line="276"/>
        <ns0:jc ns0:val="both"/>
      </ns0:pPr>
      <ns0:r>
        <ns0:rPr>
          <ns0:rFonts ns0:ascii="Georgia" ns0:cs="Georgia" ns0:eastAsia="Georgia" ns0:hAnsi="Georgia"/>
          <ns0:b/>
          <ns0:bCs/>
          <ns0:sz ns0:val="21"/>
          <ns0:szCs ns0:val="21"/>
        </ns0:rPr>
        <ns0:t xml:space="preserve">9.1 Partial Lien Waivers. </ns0:t>
      </ns0:r>
      <ns0:r>
        <ns0:rPr>
          <ns0:rFonts ns0:ascii="Georgia" ns0:cs="Georgia" ns0:eastAsia="Georgia" ns0:hAnsi="Georgia"/>
          <ns0:sz ns0:val="21"/>
          <ns0:szCs ns0:val="21"/>
        </ns0:rPr>
        <ns0:t xml:space="preserve">As a condition to each progress payment, Subcontractor shall execute and deliver a conditional partial lien waiver, in the form attached as Exhibit D, waiving and releasing any mechanic's lien rights under Conn. Gen. Stat. § 49-33 et seq. to the extent of payments actually received, effective upon Subcontractor's receipt of the corresponding payment.</ns0:t>
      </ns0:r>
    </ns0:p>
    <ns0:p>
      <ns0:pPr>
        <ns0:spacing ns0:after="160" ns0:line="276"/>
        <ns0:jc ns0:val="both"/>
      </ns0:pPr>
      <ns0:r>
        <ns0:rPr>
          <ns0:rFonts ns0:ascii="Georgia" ns0:cs="Georgia" ns0:eastAsia="Georgia" ns0:hAnsi="Georgia"/>
          <ns0:b/>
          <ns0:bCs/>
          <ns0:sz ns0:val="21"/>
          <ns0:szCs ns0:val="21"/>
        </ns0:rPr>
        <ns0:t xml:space="preserve">9.2 Final Lien Waiver. </ns0:t>
      </ns0:r>
      <ns0:r>
        <ns0:rPr>
          <ns0:rFonts ns0:ascii="Georgia" ns0:cs="Georgia" ns0:eastAsia="Georgia" ns0:hAnsi="Georgia"/>
          <ns0:sz ns0:val="21"/>
          <ns0:szCs ns0:val="21"/>
        </ns0:rPr>
        <ns0:t xml:space="preserve">As a condition to final payment, Subcontractor shall execute and deliver a final, unconditional lien waiver in the form attached as Exhibit E, waiving and releasing any and all mechanic's lien rights, claims, and rights to file a certificate of mechanic's lien against the Project or Owner's property arising out of the Work.</ns0:t>
      </ns0:r>
    </ns0:p>
    <ns0:p>
      <ns0:pPr>
        <ns0:spacing ns0:after="160" ns0:line="276"/>
        <ns0:jc ns0:val="both"/>
      </ns0:pPr>
      <ns0:r>
        <ns0:rPr>
          <ns0:rFonts ns0:ascii="Georgia" ns0:cs="Georgia" ns0:eastAsia="Georgia" ns0:hAnsi="Georgia"/>
          <ns0:b/>
          <ns0:bCs/>
          <ns0:sz ns0:val="21"/>
          <ns0:szCs ns0:val="21"/>
        </ns0:rPr>
        <ns0:t xml:space="preserve">9.3 Lower-Tier Lien Waivers. </ns0:t>
      </ns0:r>
      <ns0:r>
        <ns0:rPr>
          <ns0:rFonts ns0:ascii="Georgia" ns0:cs="Georgia" ns0:eastAsia="Georgia" ns0:hAnsi="Georgia"/>
          <ns0:sz ns0:val="21"/>
          <ns0:szCs ns0:val="21"/>
        </ns0:rPr>
        <ns0:t xml:space="preserve">Subcontractor shall obtain, and deliver to Contractor upon request, corresponding conditional or unconditional lien waivers from any lower-tier subcontractors or material suppliers engaged by Subcontractor in connection with the Work.</ns0:t>
      </ns0:r>
    </ns0:p>
    <ns0:p>
      <ns0:pPr>
        <ns0:spacing ns0:after="160" ns0:line="276"/>
        <ns0:jc ns0:val="both"/>
      </ns0:pPr>
      <ns0:r>
        <ns0:rPr>
          <ns0:rFonts ns0:ascii="Georgia" ns0:cs="Georgia" ns0:eastAsia="Georgia" ns0:hAnsi="Georgia"/>
          <ns0:b/>
          <ns0:bCs/>
          <ns0:sz ns0:val="21"/>
          <ns0:szCs ns0:val="21"/>
        </ns0:rPr>
        <ns0:t xml:space="preserve">9.4 Indemnification for Liens. </ns0:t>
      </ns0:r>
      <ns0:r>
        <ns0:rPr>
          <ns0:rFonts ns0:ascii="Georgia" ns0:cs="Georgia" ns0:eastAsia="Georgia" ns0:hAnsi="Georgia"/>
          <ns0:sz ns0:val="21"/>
          <ns0:szCs ns0:val="21"/>
        </ns0:rPr>
        <ns0:t xml:space="preserve">If any mechanic's lien or claim of lien is filed against the Project or the Owner's property on account of labor performed or materials furnished by or through Subcontractor, Subcontractor shall, at its sole expense and within ten (10) days of written notice, cause such lien to be released, discharged, or bonded off to Contractor's reasonable satisfaction, and shall indemnify Contractor for all costs, including reasonable attorneys' fees, incurred in connection therewith.</ns0:t>
      </ns0:r>
    </ns0:p>
    <ns0:p>
      <ns0:pPr>
        <ns0:pStyle ns0:val="Heading1"/>
        <ns0:spacing ns0:after="240" ns0:before="480"/>
      </ns0:pPr>
      <ns0:r>
        <ns0:rPr>
          <ns0:rFonts ns0:ascii="Georgia" ns0:cs="Georgia" ns0:eastAsia="Georgia" ns0:hAnsi="Georgia"/>
          <ns0:b/>
          <ns0:bCs/>
          <ns0:sz ns0:val="26"/>
          <ns0:szCs ns0:val="26"/>
        </ns0:rPr>
        <ns0:t xml:space="preserve">ARTICLE 10 — INSURANCE</ns0:t>
      </ns0:r>
    </ns0:p>
    <ns0:p>
      <ns0:pPr>
        <ns0:spacing ns0:after="160" ns0:line="276"/>
        <ns0:jc ns0:val="both"/>
      </ns0:pPr>
      <ns0:r>
        <ns0:rPr>
          <ns0:rFonts ns0:ascii="Georgia" ns0:cs="Georgia" ns0:eastAsia="Georgia" ns0:hAnsi="Georgia"/>
          <ns0:b/>
          <ns0:bCs/>
          <ns0:sz ns0:val="21"/>
          <ns0:szCs ns0:val="21"/>
        </ns0:rPr>
        <ns0:t xml:space="preserve">10.1 Coverage Required. </ns0:t>
      </ns0:r>
      <ns0:r>
        <ns0:rPr>
          <ns0:rFonts ns0:ascii="Georgia" ns0:cs="Georgia" ns0:eastAsia="Georgia" ns0:hAnsi="Georgia"/>
          <ns0:sz ns0:val="21"/>
          <ns0:szCs ns0:val="21"/>
        </ns0:rPr>
        <ns0:t xml:space="preserve">Prior to commencing any Work and continuously throughout the performance of the Work and any applicable warranty period, Subcontractor shall procure and maintain, at its sole expense, the insurance coverages and minimum limits set forth in Exhibit A, from insurers with an A.M. Best rating of A-VII or better, licensed to do business in the State of Connecticut.</ns0:t>
      </ns0:r>
    </ns0:p>
    <ns0:p>
      <ns0:pPr>
        <ns0:spacing ns0:after="160" ns0:line="276"/>
        <ns0:jc ns0:val="both"/>
      </ns0:pPr>
      <ns0:r>
        <ns0:rPr>
          <ns0:rFonts ns0:ascii="Georgia" ns0:cs="Georgia" ns0:eastAsia="Georgia" ns0:hAnsi="Georgia"/>
          <ns0:b/>
          <ns0:bCs/>
          <ns0:sz ns0:val="21"/>
          <ns0:szCs ns0:val="21"/>
        </ns0:rPr>
        <ns0:t xml:space="preserve">10.2 Certificates of Insurance. </ns0:t>
      </ns0:r>
      <ns0:r>
        <ns0:rPr>
          <ns0:rFonts ns0:ascii="Georgia" ns0:cs="Georgia" ns0:eastAsia="Georgia" ns0:hAnsi="Georgia"/>
          <ns0:sz ns0:val="21"/>
          <ns0:szCs ns0:val="21"/>
        </ns0:rPr>
        <ns0:t xml:space="preserve">Subcontractor shall furnish Contractor with certificates of insurance evidencing the required coverages prior to the commencement of any Work, and shall furnish renewal certificates not less than ten (10) days prior to the expiration of any required policy. No Work shall commence, and no payment shall be due, until compliant certificates have been received and accepted by Contractor.</ns0:t>
      </ns0:r>
    </ns0:p>
    <ns0:p>
      <ns0:pPr>
        <ns0:spacing ns0:after="160" ns0:line="276"/>
        <ns0:jc ns0:val="both"/>
      </ns0:pPr>
      <ns0:r>
        <ns0:rPr>
          <ns0:rFonts ns0:ascii="Georgia" ns0:cs="Georgia" ns0:eastAsia="Georgia" ns0:hAnsi="Georgia"/>
          <ns0:b/>
          <ns0:bCs/>
          <ns0:sz ns0:val="21"/>
          <ns0:szCs ns0:val="21"/>
        </ns0:rPr>
        <ns0:t xml:space="preserve">10.3 Failure to Maintain Insurance. </ns0:t>
      </ns0:r>
      <ns0:r>
        <ns0:rPr>
          <ns0:rFonts ns0:ascii="Georgia" ns0:cs="Georgia" ns0:eastAsia="Georgia" ns0:hAnsi="Georgia"/>
          <ns0:sz ns0:val="21"/>
          <ns0:szCs ns0:val="21"/>
        </ns0:rPr>
        <ns0:t xml:space="preserve">If Subcontractor fails to maintain the required insurance, Contractor may, without obligation to do so, procure such insurance on Subcontractor's behalf and deduct the cost thereof from any amounts owed to Subcontractor, or may suspend Subcontractor's Work until compliant coverage is restored, without liability to Contractor and without extension of the schedule on account of such suspension.</ns0:t>
      </ns0:r>
    </ns0:p>
    <ns0:p>
      <ns0:pPr>
        <ns0:spacing ns0:after="160" ns0:line="276"/>
        <ns0:jc ns0:val="both"/>
      </ns0:pPr>
      <ns0:r>
        <ns0:rPr>
          <ns0:rFonts ns0:ascii="Georgia" ns0:cs="Georgia" ns0:eastAsia="Georgia" ns0:hAnsi="Georgia"/>
          <ns0:b/>
          <ns0:bCs/>
          <ns0:sz ns0:val="21"/>
          <ns0:szCs ns0:val="21"/>
        </ns0:rPr>
        <ns0:t xml:space="preserve">10.4 Subcontractor's Insurance Primary. </ns0:t>
      </ns0:r>
      <ns0:r>
        <ns0:rPr>
          <ns0:rFonts ns0:ascii="Georgia" ns0:cs="Georgia" ns0:eastAsia="Georgia" ns0:hAnsi="Georgia"/>
          <ns0:sz ns0:val="21"/>
          <ns0:szCs ns0:val="21"/>
        </ns0:rPr>
        <ns0:t xml:space="preserve">Subcontractor's insurance shall be primary and non-contributory as respects any insurance or self-insurance maintained by Contractor and Parent Corporation, as further described in Exhibit A.</ns0:t>
      </ns0:r>
    </ns0:p>
    <ns0:p>
      <ns0:pPr>
        <ns0:pStyle ns0:val="Heading1"/>
        <ns0:spacing ns0:after="240" ns0:before="480"/>
      </ns0:pPr>
      <ns0:r>
        <ns0:rPr>
          <ns0:rFonts ns0:ascii="Georgia" ns0:cs="Georgia" ns0:eastAsia="Georgia" ns0:hAnsi="Georgia"/>
          <ns0:b/>
          <ns0:bCs/>
          <ns0:sz ns0:val="26"/>
          <ns0:szCs ns0:val="26"/>
        </ns0:rPr>
        <ns0:t xml:space="preserve">ARTICLE 11 — ADDITIONAL INSURED REQUIREMENTS</ns0:t>
      </ns0:r>
    </ns0:p>
    <ns0:p>
      <ns0:pPr>
        <ns0:spacing ns0:after="160" ns0:line="276"/>
        <ns0:jc ns0:val="both"/>
      </ns0:pPr>
      <ns0:r>
        <ns0:rPr>
          <ns0:rFonts ns0:ascii="Georgia" ns0:cs="Georgia" ns0:eastAsia="Georgia" ns0:hAnsi="Georgia"/>
          <ns0:b/>
          <ns0:bCs/>
          <ns0:sz ns0:val="21"/>
          <ns0:szCs ns0:val="21"/>
        </ns0:rPr>
        <ns0:t xml:space="preserve">11.1 Additional Insured Status. </ns0:t>
      </ns0:r>
      <ns0:r>
        <ns0:rPr>
          <ns0:rFonts ns0:ascii="Georgia" ns0:cs="Georgia" ns0:eastAsia="Georgia" ns0:hAnsi="Georgia"/>
          <ns0:sz ns0:val="21"/>
          <ns0:szCs ns0:val="21"/>
        </ns0:rPr>
        <ns0:t xml:space="preserve">Subcontractor's Commercial General Liability and Automobile Liability policies shall be endorsed to name Restoricon, LLC and Restoricon, Inc., together with such other parties as Contractor may reasonably designate (including any Owner, as required by the applicable prime contract), as additional insureds, on a primary and non-contributory basis, using an endorsement form providing coverage at least as broad as ISO CG 20 10 and CG 20 37 (or their equivalents).</ns0:t>
      </ns0:r>
    </ns0:p>
    <ns0:p>
      <ns0:pPr>
        <ns0:spacing ns0:after="160" ns0:line="276"/>
        <ns0:jc ns0:val="both"/>
      </ns0:pPr>
      <ns0:r>
        <ns0:rPr>
          <ns0:rFonts ns0:ascii="Georgia" ns0:cs="Georgia" ns0:eastAsia="Georgia" ns0:hAnsi="Georgia"/>
          <ns0:b/>
          <ns0:bCs/>
          <ns0:sz ns0:val="21"/>
          <ns0:szCs ns0:val="21"/>
        </ns0:rPr>
        <ns0:t xml:space="preserve">11.2 Waiver of Subrogation. </ns0:t>
      </ns0:r>
      <ns0:r>
        <ns0:rPr>
          <ns0:rFonts ns0:ascii="Georgia" ns0:cs="Georgia" ns0:eastAsia="Georgia" ns0:hAnsi="Georgia"/>
          <ns0:sz ns0:val="21"/>
          <ns0:szCs ns0:val="21"/>
        </ns0:rPr>
        <ns0:t xml:space="preserve">Subcontractor's insurance policies shall include a waiver of subrogation in favor of Contractor and Parent Corporation to the extent required by the applicable Work Order or prime contract.</ns0:t>
      </ns0:r>
    </ns0:p>
    <ns0:p>
      <ns0:pPr>
        <ns0:spacing ns0:after="160" ns0:line="276"/>
        <ns0:jc ns0:val="both"/>
      </ns0:pPr>
      <ns0:r>
        <ns0:rPr>
          <ns0:rFonts ns0:ascii="Georgia" ns0:cs="Georgia" ns0:eastAsia="Georgia" ns0:hAnsi="Georgia"/>
          <ns0:b/>
          <ns0:bCs/>
          <ns0:sz ns0:val="21"/>
          <ns0:szCs ns0:val="21"/>
        </ns0:rPr>
        <ns0:t xml:space="preserve">11.3 Notice of Cancellation. </ns0:t>
      </ns0:r>
      <ns0:r>
        <ns0:rPr>
          <ns0:rFonts ns0:ascii="Georgia" ns0:cs="Georgia" ns0:eastAsia="Georgia" ns0:hAnsi="Georgia"/>
          <ns0:sz ns0:val="21"/>
          <ns0:szCs ns0:val="21"/>
        </ns0:rPr>
        <ns0:t xml:space="preserve">Subcontractor shall provide Contractor with not less than thirty (30) days' prior written notice of cancellation, non-renewal, or material reduction in coverage of any required policy.</ns0:t>
      </ns0:r>
    </ns0:p>
    <ns0:p>
      <ns0:pPr>
        <ns0:spacing ns0:after="160" ns0:line="276"/>
        <ns0:jc ns0:val="both"/>
      </ns0:pPr>
      <ns0:r>
        <ns0:rPr>
          <ns0:rFonts ns0:ascii="Georgia" ns0:cs="Georgia" ns0:eastAsia="Georgia" ns0:hAnsi="Georgia"/>
          <ns0:b/>
          <ns0:bCs/>
          <ns0:sz ns0:val="21"/>
          <ns0:szCs ns0:val="21"/>
        </ns0:rPr>
        <ns0:t xml:space="preserve">11.4 Evidence Upon Request. </ns0:t>
      </ns0:r>
      <ns0:r>
        <ns0:rPr>
          <ns0:rFonts ns0:ascii="Georgia" ns0:cs="Georgia" ns0:eastAsia="Georgia" ns0:hAnsi="Georgia"/>
          <ns0:sz ns0:val="21"/>
          <ns0:szCs ns0:val="21"/>
        </ns0:rPr>
        <ns0:t xml:space="preserve">Subcontractor shall furnish copies of the actual additional insured endorsements, and not merely a certificate of insurance, within ten (10) days of Contractor's written request.</ns0:t>
      </ns0:r>
    </ns0:p>
    <ns0:p>
      <ns0:pPr>
        <ns0:pStyle ns0:val="Heading1"/>
        <ns0:spacing ns0:after="240" ns0:before="480"/>
      </ns0:pPr>
      <ns0:r>
        <ns0:rPr>
          <ns0:rFonts ns0:ascii="Georgia" ns0:cs="Georgia" ns0:eastAsia="Georgia" ns0:hAnsi="Georgia"/>
          <ns0:b/>
          <ns0:bCs/>
          <ns0:sz ns0:val="26"/>
          <ns0:szCs ns0:val="26"/>
        </ns0:rPr>
        <ns0:t xml:space="preserve">ARTICLE 12 — WORKERS' COMPENSATION</ns0:t>
      </ns0:r>
    </ns0:p>
    <ns0:p>
      <ns0:pPr>
        <ns0:spacing ns0:after="160" ns0:line="276"/>
        <ns0:jc ns0:val="both"/>
      </ns0:pPr>
      <ns0:r>
        <ns0:rPr>
          <ns0:rFonts ns0:ascii="Georgia" ns0:cs="Georgia" ns0:eastAsia="Georgia" ns0:hAnsi="Georgia"/>
          <ns0:b/>
          <ns0:bCs/>
          <ns0:sz ns0:val="21"/>
          <ns0:szCs ns0:val="21"/>
        </ns0:rPr>
        <ns0:t xml:space="preserve">12.1 Statutory Coverage. </ns0:t>
      </ns0:r>
      <ns0:r>
        <ns0:rPr>
          <ns0:rFonts ns0:ascii="Georgia" ns0:cs="Georgia" ns0:eastAsia="Georgia" ns0:hAnsi="Georgia"/>
          <ns0:sz ns0:val="21"/>
          <ns0:szCs ns0:val="21"/>
        </ns0:rPr>
        <ns0:t xml:space="preserve">Subcontractor shall maintain workers' compensation insurance covering all of its employees, members, officers, and personnel performing any portion of the Work, in the statutory limits required under the Connecticut Workers' Compensation Act, Conn. Gen. Stat. § 31-275 et seq., together with Employer's Liability coverage in the minimum limits set forth in Exhibit A.</ns0:t>
      </ns0:r>
    </ns0:p>
    <ns0:p>
      <ns0:pPr>
        <ns0:spacing ns0:after="160" ns0:line="276"/>
        <ns0:jc ns0:val="both"/>
      </ns0:pPr>
      <ns0:r>
        <ns0:rPr>
          <ns0:rFonts ns0:ascii="Georgia" ns0:cs="Georgia" ns0:eastAsia="Georgia" ns0:hAnsi="Georgia"/>
          <ns0:b/>
          <ns0:bCs/>
          <ns0:sz ns0:val="21"/>
          <ns0:szCs ns0:val="21"/>
        </ns0:rPr>
        <ns0:t xml:space="preserve">12.2 Sole Proprietors and Members. </ns0:t>
      </ns0:r>
      <ns0:r>
        <ns0:rPr>
          <ns0:rFonts ns0:ascii="Georgia" ns0:cs="Georgia" ns0:eastAsia="Georgia" ns0:hAnsi="Georgia"/>
          <ns0:sz ns0:val="21"/>
          <ns0:szCs ns0:val="21"/>
        </ns0:rPr>
        <ns0:t xml:space="preserve">To the extent Subcontractor is a sole proprietorship, partnership, or limited liability company whose working members or owners are not automatically covered by workers' compensation insurance under Connecticut law, Subcontractor shall either obtain voluntary workers' compensation coverage for such individuals or provide Contractor with a valid, currently effective certificate of exemption or waiver acceptable under Applicable Law.</ns0:t>
      </ns0:r>
    </ns0:p>
    <ns0:p>
      <ns0:pPr>
        <ns0:spacing ns0:after="160" ns0:line="276"/>
        <ns0:jc ns0:val="both"/>
      </ns0:pPr>
      <ns0:r>
        <ns0:rPr>
          <ns0:rFonts ns0:ascii="Georgia" ns0:cs="Georgia" ns0:eastAsia="Georgia" ns0:hAnsi="Georgia"/>
          <ns0:b/>
          <ns0:bCs/>
          <ns0:sz ns0:val="21"/>
          <ns0:szCs ns0:val="21"/>
        </ns0:rPr>
        <ns0:t xml:space="preserve">12.3 Indemnification. </ns0:t>
      </ns0:r>
      <ns0:r>
        <ns0:rPr>
          <ns0:rFonts ns0:ascii="Georgia" ns0:cs="Georgia" ns0:eastAsia="Georgia" ns0:hAnsi="Georgia"/>
          <ns0:sz ns0:val="21"/>
          <ns0:szCs ns0:val="21"/>
        </ns0:rPr>
        <ns0:t xml:space="preserve">Subcontractor shall indemnify and hold Contractor harmless from any claim, fine, or penalty arising from Subcontractor's failure to maintain required workers' compensation coverage for any person performing Work under this Agreement.</ns0:t>
      </ns0:r>
    </ns0:p>
    <ns0:p>
      <ns0:pPr>
        <ns0:pStyle ns0:val="Heading1"/>
        <ns0:spacing ns0:after="240" ns0:before="480"/>
      </ns0:pPr>
      <ns0:r>
        <ns0:rPr>
          <ns0:rFonts ns0:ascii="Georgia" ns0:cs="Georgia" ns0:eastAsia="Georgia" ns0:hAnsi="Georgia"/>
          <ns0:b/>
          <ns0:bCs/>
          <ns0:sz ns0:val="26"/>
          <ns0:szCs ns0:val="26"/>
        </ns0:rPr>
        <ns0:t xml:space="preserve">ARTICLE 13 — AUTO LIABILITY</ns0:t>
      </ns0:r>
    </ns0:p>
    <ns0:p>
      <ns0:pPr>
        <ns0:spacing ns0:after="160" ns0:line="276"/>
        <ns0:jc ns0:val="both"/>
      </ns0:pPr>
      <ns0:r>
        <ns0:rPr>
          <ns0:rFonts ns0:ascii="Georgia" ns0:cs="Georgia" ns0:eastAsia="Georgia" ns0:hAnsi="Georgia"/>
          <ns0:b/>
          <ns0:bCs/>
          <ns0:sz ns0:val="21"/>
          <ns0:szCs ns0:val="21"/>
        </ns0:rPr>
        <ns0:t xml:space="preserve">13.1 Coverage. </ns0:t>
      </ns0:r>
      <ns0:r>
        <ns0:rPr>
          <ns0:rFonts ns0:ascii="Georgia" ns0:cs="Georgia" ns0:eastAsia="Georgia" ns0:hAnsi="Georgia"/>
          <ns0:sz ns0:val="21"/>
          <ns0:szCs ns0:val="21"/>
        </ns0:rPr>
        <ns0:t xml:space="preserve">Subcontractor shall maintain Commercial Automobile Liability insurance, covering owned, non-owned, and hired vehicles used in connection with the Work, with minimum limits set forth in Exhibit A.</ns0:t>
      </ns0:r>
    </ns0:p>
    <ns0:p>
      <ns0:pPr>
        <ns0:spacing ns0:after="160" ns0:line="276"/>
        <ns0:jc ns0:val="both"/>
      </ns0:pPr>
      <ns0:r>
        <ns0:rPr>
          <ns0:rFonts ns0:ascii="Georgia" ns0:cs="Georgia" ns0:eastAsia="Georgia" ns0:hAnsi="Georgia"/>
          <ns0:b/>
          <ns0:bCs/>
          <ns0:sz ns0:val="21"/>
          <ns0:szCs ns0:val="21"/>
        </ns0:rPr>
        <ns0:t xml:space="preserve">13.2 Additional Insured. </ns0:t>
      </ns0:r>
      <ns0:r>
        <ns0:rPr>
          <ns0:rFonts ns0:ascii="Georgia" ns0:cs="Georgia" ns0:eastAsia="Georgia" ns0:hAnsi="Georgia"/>
          <ns0:sz ns0:val="21"/>
          <ns0:szCs ns0:val="21"/>
        </ns0:rPr>
        <ns0:t xml:space="preserve">Such policy shall name Contractor and Parent Corporation as additional insureds as respects vehicles used in connection with the Work, in accordance with Article 11.</ns0:t>
      </ns0:r>
    </ns0:p>
    <ns0:p>
      <ns0:pPr>
        <ns0:pStyle ns0:val="Heading1"/>
        <ns0:spacing ns0:after="240" ns0:before="480"/>
      </ns0:pPr>
      <ns0:r>
        <ns0:rPr>
          <ns0:rFonts ns0:ascii="Georgia" ns0:cs="Georgia" ns0:eastAsia="Georgia" ns0:hAnsi="Georgia"/>
          <ns0:b/>
          <ns0:bCs/>
          <ns0:sz ns0:val="26"/>
          <ns0:szCs ns0:val="26"/>
        </ns0:rPr>
        <ns0:t xml:space="preserve">ARTICLE 14 — COMMERCIAL GENERAL LIABILITY</ns0:t>
      </ns0:r>
    </ns0:p>
    <ns0:p>
      <ns0:pPr>
        <ns0:spacing ns0:after="160" ns0:line="276"/>
        <ns0:jc ns0:val="both"/>
      </ns0:pPr>
      <ns0:r>
        <ns0:rPr>
          <ns0:rFonts ns0:ascii="Georgia" ns0:cs="Georgia" ns0:eastAsia="Georgia" ns0:hAnsi="Georgia"/>
          <ns0:b/>
          <ns0:bCs/>
          <ns0:sz ns0:val="21"/>
          <ns0:szCs ns0:val="21"/>
        </ns0:rPr>
        <ns0:t xml:space="preserve">14.1 Coverage. </ns0:t>
      </ns0:r>
      <ns0:r>
        <ns0:rPr>
          <ns0:rFonts ns0:ascii="Georgia" ns0:cs="Georgia" ns0:eastAsia="Georgia" ns0:hAnsi="Georgia"/>
          <ns0:sz ns0:val="21"/>
          <ns0:szCs ns0:val="21"/>
        </ns0:rPr>
        <ns0:t xml:space="preserve">Subcontractor shall maintain Commercial General Liability insurance, written on an occurrence basis, covering bodily injury, property damage, personal and advertising injury, and products/completed operations liability arising out of the Work, with minimum limits set forth in Exhibit A.</ns0:t>
      </ns0:r>
    </ns0:p>
    <ns0:p>
      <ns0:pPr>
        <ns0:spacing ns0:after="160" ns0:line="276"/>
        <ns0:jc ns0:val="both"/>
      </ns0:pPr>
      <ns0:r>
        <ns0:rPr>
          <ns0:rFonts ns0:ascii="Georgia" ns0:cs="Georgia" ns0:eastAsia="Georgia" ns0:hAnsi="Georgia"/>
          <ns0:b/>
          <ns0:bCs/>
          <ns0:sz ns0:val="21"/>
          <ns0:szCs ns0:val="21"/>
        </ns0:rPr>
        <ns0:t xml:space="preserve">14.2 Completed Operations. </ns0:t>
      </ns0:r>
      <ns0:r>
        <ns0:rPr>
          <ns0:rFonts ns0:ascii="Georgia" ns0:cs="Georgia" ns0:eastAsia="Georgia" ns0:hAnsi="Georgia"/>
          <ns0:sz ns0:val="21"/>
          <ns0:szCs ns0:val="21"/>
        </ns0:rPr>
        <ns0:t xml:space="preserve">Subcontractor shall maintain products/completed operations coverage for a period of not less than the applicable statute of repose under Connecticut law, or such longer period as required by the applicable Work Order or the warranty obligations set forth in Article 30, following Final Completion.</ns0:t>
      </ns0:r>
    </ns0:p>
    <ns0:p>
      <ns0:pPr>
        <ns0:spacing ns0:after="160" ns0:line="276"/>
        <ns0:jc ns0:val="both"/>
      </ns0:pPr>
      <ns0:r>
        <ns0:rPr>
          <ns0:rFonts ns0:ascii="Georgia" ns0:cs="Georgia" ns0:eastAsia="Georgia" ns0:hAnsi="Georgia"/>
          <ns0:b/>
          <ns0:bCs/>
          <ns0:sz ns0:val="21"/>
          <ns0:szCs ns0:val="21"/>
        </ns0:rPr>
        <ns0:t xml:space="preserve">14.3 No Reduction Without Consent. </ns0:t>
      </ns0:r>
      <ns0:r>
        <ns0:rPr>
          <ns0:rFonts ns0:ascii="Georgia" ns0:cs="Georgia" ns0:eastAsia="Georgia" ns0:hAnsi="Georgia"/>
          <ns0:sz ns0:val="21"/>
          <ns0:szCs ns0:val="21"/>
        </ns0:rPr>
        <ns0:t xml:space="preserve">Subcontractor shall not reduce or allow to lapse the required Commercial General Liability limits without Contractor's prior written consent.</ns0:t>
      </ns0:r>
    </ns0:p>
    <ns0:p>
      <ns0:pPr>
        <ns0:pStyle ns0:val="Heading1"/>
        <ns0:spacing ns0:after="240" ns0:before="480"/>
      </ns0:pPr>
      <ns0:r>
        <ns0:rPr>
          <ns0:rFonts ns0:ascii="Georgia" ns0:cs="Georgia" ns0:eastAsia="Georgia" ns0:hAnsi="Georgia"/>
          <ns0:b/>
          <ns0:bCs/>
          <ns0:sz ns0:val="26"/>
          <ns0:szCs ns0:val="26"/>
        </ns0:rPr>
        <ns0:t xml:space="preserve">ARTICLE 15 — INDEMNIFICATION</ns0:t>
      </ns0:r>
    </ns0:p>
    <ns0:p>
      <ns0:pPr>
        <ns0:spacing ns0:after="160" ns0:line="276"/>
        <ns0:jc ns0:val="both"/>
      </ns0:pPr>
      <ns0:r>
        <ns0:rPr>
          <ns0:rFonts ns0:ascii="Georgia" ns0:cs="Georgia" ns0:eastAsia="Georgia" ns0:hAnsi="Georgia"/>
          <ns0:b/>
          <ns0:bCs/>
          <ns0:sz ns0:val="21"/>
          <ns0:szCs ns0:val="21"/>
        </ns0:rPr>
        <ns0:t xml:space="preserve">15.1 General Indemnification. </ns0:t>
      </ns0:r>
      <ns0:r>
        <ns0:rPr>
          <ns0:rFonts ns0:ascii="Georgia" ns0:cs="Georgia" ns0:eastAsia="Georgia" ns0:hAnsi="Georgia"/>
          <ns0:sz ns0:val="21"/>
          <ns0:szCs ns0:val="21"/>
        </ns0:rPr>
        <ns0:t xml:space="preserve">To the fullest extent permitted by Applicable Law, including Conn. Gen. Stat. § 52-572k, Subcontractor shall defend, indemnify, and hold harmless Contractor and Parent Corporation, and their respective officers, directors, members, managers, employees, and agents (collectively, "Indemnitees"), from and against any and all claims, demands, causes of action, liabilities, damages, losses, fines, penalties, judgments, settlements, and expenses, including reasonable attorneys' fees and costs of defense (collectively, "Claims"), arising out of, resulting from, or in connection with: (a) the negligent acts, errors, or omissions of Subcontractor, its employees, agents, or lower-tier subcontractors; (b) any breach by Subcontractor of this Agreement or any Work Order; (c) any bodily injury, sickness, disease, or death, or any injury to or destruction of tangible property, arising out of or resulting from the performance of the Work, to the extent caused in whole or in part by Subcontractor; and (d) any failure of Subcontractor to comply with Applicable Laws in connection with the Work.</ns0:t>
      </ns0:r>
    </ns0:p>
    <ns0:p>
      <ns0:pPr>
        <ns0:spacing ns0:after="160" ns0:line="276"/>
        <ns0:jc ns0:val="both"/>
      </ns0:pPr>
      <ns0:r>
        <ns0:rPr>
          <ns0:rFonts ns0:ascii="Georgia" ns0:cs="Georgia" ns0:eastAsia="Georgia" ns0:hAnsi="Georgia"/>
          <ns0:b/>
          <ns0:bCs/>
          <ns0:sz ns0:val="21"/>
          <ns0:szCs ns0:val="21"/>
        </ns0:rPr>
        <ns0:t xml:space="preserve">15.2 Scope Limitation. </ns0:t>
      </ns0:r>
      <ns0:r>
        <ns0:rPr>
          <ns0:rFonts ns0:ascii="Georgia" ns0:cs="Georgia" ns0:eastAsia="Georgia" ns0:hAnsi="Georgia"/>
          <ns0:sz ns0:val="21"/>
          <ns0:szCs ns0:val="21"/>
        </ns0:rPr>
        <ns0:t xml:space="preserve">Consistent with Conn. Gen. Stat. § 52-572k, nothing in this Article shall be construed to require Subcontractor to indemnify any Indemnitee for damages arising out of the sole negligence or willful misconduct of that Indemnitee. This Article shall be enforced only to the extent permitted by, and shall be interpreted consistently with, Applicable Law.</ns0:t>
      </ns0:r>
    </ns0:p>
    <ns0:p>
      <ns0:pPr>
        <ns0:spacing ns0:after="160" ns0:line="276"/>
        <ns0:jc ns0:val="both"/>
      </ns0:pPr>
      <ns0:r>
        <ns0:rPr>
          <ns0:rFonts ns0:ascii="Georgia" ns0:cs="Georgia" ns0:eastAsia="Georgia" ns0:hAnsi="Georgia"/>
          <ns0:b/>
          <ns0:bCs/>
          <ns0:sz ns0:val="21"/>
          <ns0:szCs ns0:val="21"/>
        </ns0:rPr>
        <ns0:t xml:space="preserve">15.3 Defense Obligation. </ns0:t>
      </ns0:r>
      <ns0:r>
        <ns0:rPr>
          <ns0:rFonts ns0:ascii="Georgia" ns0:cs="Georgia" ns0:eastAsia="Georgia" ns0:hAnsi="Georgia"/>
          <ns0:sz ns0:val="21"/>
          <ns0:szCs ns0:val="21"/>
        </ns0:rPr>
        <ns0:t xml:space="preserve">Subcontractor's obligation to defend under this Article arises immediately upon tender of a Claim, regardless of whether the Claim is later determined to be groundless or without merit, and is separate and independent from Subcontractor's obligation to indemnify.</ns0:t>
      </ns0:r>
    </ns0:p>
    <ns0:p>
      <ns0:pPr>
        <ns0:spacing ns0:after="160" ns0:line="276"/>
        <ns0:jc ns0:val="both"/>
      </ns0:pPr>
      <ns0:r>
        <ns0:rPr>
          <ns0:rFonts ns0:ascii="Georgia" ns0:cs="Georgia" ns0:eastAsia="Georgia" ns0:hAnsi="Georgia"/>
          <ns0:b/>
          <ns0:bCs/>
          <ns0:sz ns0:val="21"/>
          <ns0:szCs ns0:val="21"/>
        </ns0:rPr>
        <ns0:t xml:space="preserve">15.4 Survival. </ns0:t>
      </ns0:r>
      <ns0:r>
        <ns0:rPr>
          <ns0:rFonts ns0:ascii="Georgia" ns0:cs="Georgia" ns0:eastAsia="Georgia" ns0:hAnsi="Georgia"/>
          <ns0:sz ns0:val="21"/>
          <ns0:szCs ns0:val="21"/>
        </ns0:rPr>
        <ns0:t xml:space="preserve">This Article shall survive completion of the Work, termination of any Work Order, and termination or expiration of this Agreement.</ns0:t>
      </ns0:r>
    </ns0:p>
    <ns0:p>
      <ns0:pPr>
        <ns0:pStyle ns0:val="Heading1"/>
        <ns0:spacing ns0:after="240" ns0:before="480"/>
      </ns0:pPr>
      <ns0:r>
        <ns0:rPr>
          <ns0:rFonts ns0:ascii="Georgia" ns0:cs="Georgia" ns0:eastAsia="Georgia" ns0:hAnsi="Georgia"/>
          <ns0:b/>
          <ns0:bCs/>
          <ns0:sz ns0:val="26"/>
          <ns0:szCs ns0:val="26"/>
        </ns0:rPr>
        <ns0:t xml:space="preserve">ARTICLE 16 — HOLD HARMLESS</ns0:t>
      </ns0:r>
    </ns0:p>
    <ns0:p>
      <ns0:pPr>
        <ns0:spacing ns0:after="160" ns0:line="276"/>
        <ns0:jc ns0:val="both"/>
      </ns0:pPr>
      <ns0:r>
        <ns0:rPr>
          <ns0:rFonts ns0:ascii="Georgia" ns0:cs="Georgia" ns0:eastAsia="Georgia" ns0:hAnsi="Georgia"/>
          <ns0:b/>
          <ns0:bCs/>
          <ns0:sz ns0:val="21"/>
          <ns0:szCs ns0:val="21"/>
        </ns0:rPr>
        <ns0:t xml:space="preserve">16.1 Hold Harmless Covenant. </ns0:t>
      </ns0:r>
      <ns0:r>
        <ns0:rPr>
          <ns0:rFonts ns0:ascii="Georgia" ns0:cs="Georgia" ns0:eastAsia="Georgia" ns0:hAnsi="Georgia"/>
          <ns0:sz ns0:val="21"/>
          <ns0:szCs ns0:val="21"/>
        </ns0:rPr>
        <ns0:t xml:space="preserve">In addition to, and not in limitation of, the indemnification obligations set forth in Article 15, Subcontractor shall hold harmless the Indemnitees from any loss of use, business interruption, or consequential damages asserted by any third party arising out of Subcontractor's negligent performance of, or failure to perform, the Work, to the extent permitted by Applicable Law.</ns0:t>
      </ns0:r>
    </ns0:p>
    <ns0:p>
      <ns0:pPr>
        <ns0:spacing ns0:after="160" ns0:line="276"/>
        <ns0:jc ns0:val="both"/>
      </ns0:pPr>
      <ns0:r>
        <ns0:rPr>
          <ns0:rFonts ns0:ascii="Georgia" ns0:cs="Georgia" ns0:eastAsia="Georgia" ns0:hAnsi="Georgia"/>
          <ns0:b/>
          <ns0:bCs/>
          <ns0:sz ns0:val="21"/>
          <ns0:szCs ns0:val="21"/>
        </ns0:rPr>
        <ns0:t xml:space="preserve">16.2 Coordination with Insurance. </ns0:t>
      </ns0:r>
      <ns0:r>
        <ns0:rPr>
          <ns0:rFonts ns0:ascii="Georgia" ns0:cs="Georgia" ns0:eastAsia="Georgia" ns0:hAnsi="Georgia"/>
          <ns0:sz ns0:val="21"/>
          <ns0:szCs ns0:val="21"/>
        </ns0:rPr>
        <ns0:t xml:space="preserve">The hold harmless obligations of this Article are independent of, and in addition to, any insurance coverage Subcontractor is required to maintain under this Agreement, and shall not be limited by the amount of any insurance proceeds actually available to satisfy a Claim.</ns0:t>
      </ns0:r>
    </ns0:p>
    <ns0:p>
      <ns0:pPr>
        <ns0:pStyle ns0:val="Heading1"/>
        <ns0:spacing ns0:after="240" ns0:before="480"/>
      </ns0:pPr>
      <ns0:r>
        <ns0:rPr>
          <ns0:rFonts ns0:ascii="Georgia" ns0:cs="Georgia" ns0:eastAsia="Georgia" ns0:hAnsi="Georgia"/>
          <ns0:b/>
          <ns0:bCs/>
          <ns0:sz ns0:val="26"/>
          <ns0:szCs ns0:val="26"/>
        </ns0:rPr>
        <ns0:t xml:space="preserve">ARTICLE 17 — OSHA COMPLIANCE</ns0:t>
      </ns0:r>
    </ns0:p>
    <ns0:p>
      <ns0:pPr>
        <ns0:spacing ns0:after="160" ns0:line="276"/>
        <ns0:jc ns0:val="both"/>
      </ns0:pPr>
      <ns0:r>
        <ns0:rPr>
          <ns0:rFonts ns0:ascii="Georgia" ns0:cs="Georgia" ns0:eastAsia="Georgia" ns0:hAnsi="Georgia"/>
          <ns0:b/>
          <ns0:bCs/>
          <ns0:sz ns0:val="21"/>
          <ns0:szCs ns0:val="21"/>
        </ns0:rPr>
        <ns0:t xml:space="preserve">17.1 Compliance Obligation. </ns0:t>
      </ns0:r>
      <ns0:r>
        <ns0:rPr>
          <ns0:rFonts ns0:ascii="Georgia" ns0:cs="Georgia" ns0:eastAsia="Georgia" ns0:hAnsi="Georgia"/>
          <ns0:sz ns0:val="21"/>
          <ns0:szCs ns0:val="21"/>
        </ns0:rPr>
        <ns0:t xml:space="preserve">Subcontractor shall perform all Work in strict compliance with the Occupational Safety and Health Act and all applicable regulations promulgated by the federal Occupational Safety and Health Administration ("OSHA") and the Connecticut Department of Labor, Division of Occupational Safety and Health ("Conn-OSHA"), as applicable.</ns0:t>
      </ns0:r>
    </ns0:p>
    <ns0:p>
      <ns0:pPr>
        <ns0:spacing ns0:after="160" ns0:line="276"/>
        <ns0:jc ns0:val="both"/>
      </ns0:pPr>
      <ns0:r>
        <ns0:rPr>
          <ns0:rFonts ns0:ascii="Georgia" ns0:cs="Georgia" ns0:eastAsia="Georgia" ns0:hAnsi="Georgia"/>
          <ns0:b/>
          <ns0:bCs/>
          <ns0:sz ns0:val="21"/>
          <ns0:szCs ns0:val="21"/>
        </ns0:rPr>
        <ns0:t xml:space="preserve">17.2 Training and Certification. </ns0:t>
      </ns0:r>
      <ns0:r>
        <ns0:rPr>
          <ns0:rFonts ns0:ascii="Georgia" ns0:cs="Georgia" ns0:eastAsia="Georgia" ns0:hAnsi="Georgia"/>
          <ns0:sz ns0:val="21"/>
          <ns0:szCs ns0:val="21"/>
        </ns0:rPr>
        <ns0:t xml:space="preserve">Subcontractor shall ensure that all of its personnel performing Work have completed all training and hold all certifications required by Applicable Law, including OSHA 10-Hour or 30-Hour construction safety training where applicable to the scope of Work, and shall provide documentation of such training upon Contractor's request.</ns0:t>
      </ns0:r>
    </ns0:p>
    <ns0:p>
      <ns0:pPr>
        <ns0:spacing ns0:after="160" ns0:line="276"/>
        <ns0:jc ns0:val="both"/>
      </ns0:pPr>
      <ns0:r>
        <ns0:rPr>
          <ns0:rFonts ns0:ascii="Georgia" ns0:cs="Georgia" ns0:eastAsia="Georgia" ns0:hAnsi="Georgia"/>
          <ns0:b/>
          <ns0:bCs/>
          <ns0:sz ns0:val="21"/>
          <ns0:szCs ns0:val="21"/>
        </ns0:rPr>
        <ns0:t xml:space="preserve">17.3 Citations and Violations. </ns0:t>
      </ns0:r>
      <ns0:r>
        <ns0:rPr>
          <ns0:rFonts ns0:ascii="Georgia" ns0:cs="Georgia" ns0:eastAsia="Georgia" ns0:hAnsi="Georgia"/>
          <ns0:sz ns0:val="21"/>
          <ns0:szCs ns0:val="21"/>
        </ns0:rPr>
        <ns0:t xml:space="preserve">Subcontractor shall immediately notify Contractor of any OSHA or Conn-OSHA citation, notice of violation, or inspection relating to the Work, and shall bear sole responsibility for any fines, penalties, or corrective costs arising from Subcontractor's noncompliance.</ns0:t>
      </ns0:r>
    </ns0:p>
    <ns0:p>
      <ns0:pPr>
        <ns0:pStyle ns0:val="Heading1"/>
        <ns0:spacing ns0:after="240" ns0:before="480"/>
      </ns0:pPr>
      <ns0:r>
        <ns0:rPr>
          <ns0:rFonts ns0:ascii="Georgia" ns0:cs="Georgia" ns0:eastAsia="Georgia" ns0:hAnsi="Georgia"/>
          <ns0:b/>
          <ns0:bCs/>
          <ns0:sz ns0:val="26"/>
          <ns0:szCs ns0:val="26"/>
        </ns0:rPr>
        <ns0:t xml:space="preserve">ARTICLE 18 — SITE SAFETY</ns0:t>
      </ns0:r>
    </ns0:p>
    <ns0:p>
      <ns0:pPr>
        <ns0:spacing ns0:after="160" ns0:line="276"/>
        <ns0:jc ns0:val="both"/>
      </ns0:pPr>
      <ns0:r>
        <ns0:rPr>
          <ns0:rFonts ns0:ascii="Georgia" ns0:cs="Georgia" ns0:eastAsia="Georgia" ns0:hAnsi="Georgia"/>
          <ns0:b/>
          <ns0:bCs/>
          <ns0:sz ns0:val="21"/>
          <ns0:szCs ns0:val="21"/>
        </ns0:rPr>
        <ns0:t xml:space="preserve">18.1 Compliance with Site Rules. </ns0:t>
      </ns0:r>
      <ns0:r>
        <ns0:rPr>
          <ns0:rFonts ns0:ascii="Georgia" ns0:cs="Georgia" ns0:eastAsia="Georgia" ns0:hAnsi="Georgia"/>
          <ns0:sz ns0:val="21"/>
          <ns0:szCs ns0:val="21"/>
        </ns0:rPr>
        <ns0:t xml:space="preserve">Subcontractor shall comply with all site-specific safety rules, protocols, and requirements established by Contractor or the Owner, including requirements regarding personal protective equipment, fall protection, hazard communication, equipment operation, and site access control.</ns0:t>
      </ns0:r>
    </ns0:p>
    <ns0:p>
      <ns0:pPr>
        <ns0:spacing ns0:after="160" ns0:line="276"/>
        <ns0:jc ns0:val="both"/>
      </ns0:pPr>
      <ns0:r>
        <ns0:rPr>
          <ns0:rFonts ns0:ascii="Georgia" ns0:cs="Georgia" ns0:eastAsia="Georgia" ns0:hAnsi="Georgia"/>
          <ns0:b/>
          <ns0:bCs/>
          <ns0:sz ns0:val="21"/>
          <ns0:szCs ns0:val="21"/>
        </ns0:rPr>
        <ns0:t xml:space="preserve">18.2 Hazardous Conditions. </ns0:t>
      </ns0:r>
      <ns0:r>
        <ns0:rPr>
          <ns0:rFonts ns0:ascii="Georgia" ns0:cs="Georgia" ns0:eastAsia="Georgia" ns0:hAnsi="Georgia"/>
          <ns0:sz ns0:val="21"/>
          <ns0:szCs ns0:val="21"/>
        </ns0:rPr>
        <ns0:t xml:space="preserve">Subcontractor shall immediately report to Contractor any hazardous or unsafe condition observed at the Project site, whether or not caused by Subcontractor, and shall not proceed with Work in an area presenting an imminent safety hazard until the hazard has been corrected.</ns0:t>
      </ns0:r>
    </ns0:p>
    <ns0:p>
      <ns0:pPr>
        <ns0:spacing ns0:after="160" ns0:line="276"/>
        <ns0:jc ns0:val="both"/>
      </ns0:pPr>
      <ns0:r>
        <ns0:rPr>
          <ns0:rFonts ns0:ascii="Georgia" ns0:cs="Georgia" ns0:eastAsia="Georgia" ns0:hAnsi="Georgia"/>
          <ns0:b/>
          <ns0:bCs/>
          <ns0:sz ns0:val="21"/>
          <ns0:szCs ns0:val="21"/>
        </ns0:rPr>
        <ns0:t xml:space="preserve">18.3 Right to Stop Work. </ns0:t>
      </ns0:r>
      <ns0:r>
        <ns0:rPr>
          <ns0:rFonts ns0:ascii="Georgia" ns0:cs="Georgia" ns0:eastAsia="Georgia" ns0:hAnsi="Georgia"/>
          <ns0:sz ns0:val="21"/>
          <ns0:szCs ns0:val="21"/>
        </ns0:rPr>
        <ns0:t xml:space="preserve">Contractor may direct Subcontractor to immediately stop any Work being performed in an unsafe manner or in violation of applicable safety requirements, without liability to Contractor and without extension of the schedule or Contract Price on account of such stoppage, except to the extent the unsafe condition was not caused by Subcontractor.</ns0:t>
      </ns0:r>
    </ns0:p>
    <ns0:p>
      <ns0:pPr>
        <ns0:spacing ns0:after="160" ns0:line="276"/>
        <ns0:jc ns0:val="both"/>
      </ns0:pPr>
      <ns0:r>
        <ns0:rPr>
          <ns0:rFonts ns0:ascii="Georgia" ns0:cs="Georgia" ns0:eastAsia="Georgia" ns0:hAnsi="Georgia"/>
          <ns0:b/>
          <ns0:bCs/>
          <ns0:sz ns0:val="21"/>
          <ns0:szCs ns0:val="21"/>
        </ns0:rPr>
        <ns0:t xml:space="preserve">18.4 Removal of Unsafe Personnel. </ns0:t>
      </ns0:r>
      <ns0:r>
        <ns0:rPr>
          <ns0:rFonts ns0:ascii="Georgia" ns0:cs="Georgia" ns0:eastAsia="Georgia" ns0:hAnsi="Georgia"/>
          <ns0:sz ns0:val="21"/>
          <ns0:szCs ns0:val="21"/>
        </ns0:rPr>
        <ns0:t xml:space="preserve">Contractor may require the immediate removal from the Project site of any Subcontractor personnel who engage in unsafe conduct, and Subcontractor shall comply with any such request without delay.</ns0:t>
      </ns0:r>
    </ns0:p>
    <ns0:p>
      <ns0:pPr>
        <ns0:pStyle ns0:val="Heading1"/>
        <ns0:spacing ns0:after="240" ns0:before="480"/>
      </ns0:pPr>
      <ns0:r>
        <ns0:rPr>
          <ns0:rFonts ns0:ascii="Georgia" ns0:cs="Georgia" ns0:eastAsia="Georgia" ns0:hAnsi="Georgia"/>
          <ns0:b/>
          <ns0:bCs/>
          <ns0:sz ns0:val="26"/>
          <ns0:szCs ns0:val="26"/>
        </ns0:rPr>
        <ns0:t xml:space="preserve">ARTICLE 19 — DAILY CLEANUP</ns0:t>
      </ns0:r>
    </ns0:p>
    <ns0:p>
      <ns0:pPr>
        <ns0:spacing ns0:after="160" ns0:line="276"/>
        <ns0:jc ns0:val="both"/>
      </ns0:pPr>
      <ns0:r>
        <ns0:rPr>
          <ns0:rFonts ns0:ascii="Georgia" ns0:cs="Georgia" ns0:eastAsia="Georgia" ns0:hAnsi="Georgia"/>
          <ns0:b/>
          <ns0:bCs/>
          <ns0:sz ns0:val="21"/>
          <ns0:szCs ns0:val="21"/>
        </ns0:rPr>
        <ns0:t xml:space="preserve">19.1 Daily Housekeeping Obligation. </ns0:t>
      </ns0:r>
      <ns0:r>
        <ns0:rPr>
          <ns0:rFonts ns0:ascii="Georgia" ns0:cs="Georgia" ns0:eastAsia="Georgia" ns0:hAnsi="Georgia"/>
          <ns0:sz ns0:val="21"/>
          <ns0:szCs ns0:val="21"/>
        </ns0:rPr>
        <ns0:t xml:space="preserve">Subcontractor shall, on a daily basis, remove and properly dispose of all debris, packaging, waste materials, and surplus materials generated by or attributable to its scope of Work, and shall leave the work area in a broom-clean condition at the end of each work day.</ns0:t>
      </ns0:r>
    </ns0:p>
    <ns0:p>
      <ns0:pPr>
        <ns0:spacing ns0:after="160" ns0:line="276"/>
        <ns0:jc ns0:val="both"/>
      </ns0:pPr>
      <ns0:r>
        <ns0:rPr>
          <ns0:rFonts ns0:ascii="Georgia" ns0:cs="Georgia" ns0:eastAsia="Georgia" ns0:hAnsi="Georgia"/>
          <ns0:b/>
          <ns0:bCs/>
          <ns0:sz ns0:val="21"/>
          <ns0:szCs ns0:val="21"/>
        </ns0:rPr>
        <ns0:t xml:space="preserve">19.2 Failure to Clean Up. </ns0:t>
      </ns0:r>
      <ns0:r>
        <ns0:rPr>
          <ns0:rFonts ns0:ascii="Georgia" ns0:cs="Georgia" ns0:eastAsia="Georgia" ns0:hAnsi="Georgia"/>
          <ns0:sz ns0:val="21"/>
          <ns0:szCs ns0:val="21"/>
        </ns0:rPr>
        <ns0:t xml:space="preserve">If Subcontractor fails to perform daily cleanup in accordance with this Article, Contractor may perform such cleanup, or engage a third party to do so, and deduct the reasonable cost thereof from any amounts owed to Subcontractor.</ns0:t>
      </ns0:r>
    </ns0:p>
    <ns0:p>
      <ns0:pPr>
        <ns0:spacing ns0:after="160" ns0:line="276"/>
        <ns0:jc ns0:val="both"/>
      </ns0:pPr>
      <ns0:r>
        <ns0:rPr>
          <ns0:rFonts ns0:ascii="Georgia" ns0:cs="Georgia" ns0:eastAsia="Georgia" ns0:hAnsi="Georgia"/>
          <ns0:b/>
          <ns0:bCs/>
          <ns0:sz ns0:val="21"/>
          <ns0:szCs ns0:val="21"/>
        </ns0:rPr>
        <ns0:t xml:space="preserve">19.3 Hazardous Materials. </ns0:t>
      </ns0:r>
      <ns0:r>
        <ns0:rPr>
          <ns0:rFonts ns0:ascii="Georgia" ns0:cs="Georgia" ns0:eastAsia="Georgia" ns0:hAnsi="Georgia"/>
          <ns0:sz ns0:val="21"/>
          <ns0:szCs ns0:val="21"/>
        </ns0:rPr>
        <ns0:t xml:space="preserve">Subcontractor shall properly contain, label, and dispose of any hazardous materials generated by its Work in accordance with Applicable Law, at its sole expense.</ns0:t>
      </ns0:r>
    </ns0:p>
    <ns0:p>
      <ns0:pPr>
        <ns0:pStyle ns0:val="Heading1"/>
        <ns0:spacing ns0:after="240" ns0:before="480"/>
      </ns0:pPr>
      <ns0:r>
        <ns0:rPr>
          <ns0:rFonts ns0:ascii="Georgia" ns0:cs="Georgia" ns0:eastAsia="Georgia" ns0:hAnsi="Georgia"/>
          <ns0:b/>
          <ns0:bCs/>
          <ns0:sz ns0:val="26"/>
          <ns0:szCs ns0:val="26"/>
        </ns0:rPr>
        <ns0:t xml:space="preserve">ARTICLE 20 — MATERIAL SPECIFICATIONS</ns0:t>
      </ns0:r>
    </ns0:p>
    <ns0:p>
      <ns0:pPr>
        <ns0:spacing ns0:after="160" ns0:line="276"/>
        <ns0:jc ns0:val="both"/>
      </ns0:pPr>
      <ns0:r>
        <ns0:rPr>
          <ns0:rFonts ns0:ascii="Georgia" ns0:cs="Georgia" ns0:eastAsia="Georgia" ns0:hAnsi="Georgia"/>
          <ns0:b/>
          <ns0:bCs/>
          <ns0:sz ns0:val="21"/>
          <ns0:szCs ns0:val="21"/>
        </ns0:rPr>
        <ns0:t xml:space="preserve">20.1 Absolute Specification Authority. </ns0:t>
      </ns0:r>
      <ns0:r>
        <ns0:rPr>
          <ns0:rFonts ns0:ascii="Georgia" ns0:cs="Georgia" ns0:eastAsia="Georgia" ns0:hAnsi="Georgia"/>
          <ns0:sz ns0:val="21"/>
          <ns0:szCs ns0:val="21"/>
        </ns0:rPr>
        <ns0:t xml:space="preserve">Contractor retains sole and exclusive authority to designate all material specifications for the Work, including the exact manufacturer, brand, product line, model, SKU, color, finish, dimension, and grade of all materials, fixtures, and products to be incorporated into the Work ("Specified Materials"), as set forth in the applicable Work Order, submittal schedule, or project specifications.</ns0:t>
      </ns0:r>
    </ns0:p>
    <ns0:p>
      <ns0:pPr>
        <ns0:spacing ns0:after="160" ns0:line="276"/>
        <ns0:jc ns0:val="both"/>
      </ns0:pPr>
      <ns0:r>
        <ns0:rPr>
          <ns0:rFonts ns0:ascii="Georgia" ns0:cs="Georgia" ns0:eastAsia="Georgia" ns0:hAnsi="Georgia"/>
          <ns0:b/>
          <ns0:bCs/>
          <ns0:sz ns0:val="21"/>
          <ns0:szCs ns0:val="21"/>
        </ns0:rPr>
        <ns0:t xml:space="preserve">20.2 Conformance Required. </ns0:t>
      </ns0:r>
      <ns0:r>
        <ns0:rPr>
          <ns0:rFonts ns0:ascii="Georgia" ns0:cs="Georgia" ns0:eastAsia="Georgia" ns0:hAnsi="Georgia"/>
          <ns0:sz ns0:val="21"/>
          <ns0:szCs ns0:val="21"/>
        </ns0:rPr>
        <ns0:t xml:space="preserve">Subcontractor shall procure, install, and utilize only the exact Specified Materials designated by Contractor, and shall not deviate therefrom absent prior written approval issued in accordance with Article 24.</ns0:t>
      </ns0:r>
    </ns0:p>
    <ns0:p>
      <ns0:pPr>
        <ns0:spacing ns0:after="160" ns0:line="276"/>
        <ns0:jc ns0:val="both"/>
      </ns0:pPr>
      <ns0:r>
        <ns0:rPr>
          <ns0:rFonts ns0:ascii="Georgia" ns0:cs="Georgia" ns0:eastAsia="Georgia" ns0:hAnsi="Georgia"/>
          <ns0:b/>
          <ns0:bCs/>
          <ns0:sz ns0:val="21"/>
          <ns0:szCs ns0:val="21"/>
        </ns0:rPr>
        <ns0:t xml:space="preserve">20.3 Submittals. </ns0:t>
      </ns0:r>
      <ns0:r>
        <ns0:rPr>
          <ns0:rFonts ns0:ascii="Georgia" ns0:cs="Georgia" ns0:eastAsia="Georgia" ns0:hAnsi="Georgia"/>
          <ns0:sz ns0:val="21"/>
          <ns0:szCs ns0:val="21"/>
        </ns0:rPr>
        <ns0:t xml:space="preserve">Where required by the Contract Documents, Subcontractor shall timely prepare and submit product data, samples, shop drawings, or other submittals for Contractor's review and approval prior to procurement or installation.</ns0:t>
      </ns0:r>
    </ns0:p>
    <ns0:p>
      <ns0:pPr>
        <ns0:pStyle ns0:val="Heading1"/>
        <ns0:spacing ns0:after="240" ns0:before="480"/>
      </ns0:pPr>
      <ns0:r>
        <ns0:rPr>
          <ns0:rFonts ns0:ascii="Georgia" ns0:cs="Georgia" ns0:eastAsia="Georgia" ns0:hAnsi="Georgia"/>
          <ns0:b/>
          <ns0:bCs/>
          <ns0:sz ns0:val="26"/>
          <ns0:szCs ns0:val="26"/>
        </ns0:rPr>
        <ns0:t xml:space="preserve">ARTICLE 21 — PURCHASING RESPONSIBILITIES</ns0:t>
      </ns0:r>
    </ns0:p>
    <ns0:p>
      <ns0:pPr>
        <ns0:spacing ns0:after="160" ns0:line="276"/>
        <ns0:jc ns0:val="both"/>
      </ns0:pPr>
      <ns0:r>
        <ns0:rPr>
          <ns0:rFonts ns0:ascii="Georgia" ns0:cs="Georgia" ns0:eastAsia="Georgia" ns0:hAnsi="Georgia"/>
          <ns0:b/>
          <ns0:bCs/>
          <ns0:sz ns0:val="21"/>
          <ns0:szCs ns0:val="21"/>
        </ns0:rPr>
        <ns0:t xml:space="preserve">21.1 Procurement Obligation. </ns0:t>
      </ns0:r>
      <ns0:r>
        <ns0:rPr>
          <ns0:rFonts ns0:ascii="Georgia" ns0:cs="Georgia" ns0:eastAsia="Georgia" ns0:hAnsi="Georgia"/>
          <ns0:sz ns0:val="21"/>
          <ns0:szCs ns0:val="21"/>
        </ns0:rPr>
        <ns0:t xml:space="preserve">Unless a Work Order expressly states that Contractor or Owner will furnish specified materials, Subcontractor shall be solely responsible, at its own cost and expense, for purchasing, financing, ordering, expediting, and transporting all Specified Materials necessary to perform the Work to the Project site.</ns0:t>
      </ns0:r>
    </ns0:p>
    <ns0:p>
      <ns0:pPr>
        <ns0:spacing ns0:after="160" ns0:line="276"/>
        <ns0:jc ns0:val="both"/>
      </ns0:pPr>
      <ns0:r>
        <ns0:rPr>
          <ns0:rFonts ns0:ascii="Georgia" ns0:cs="Georgia" ns0:eastAsia="Georgia" ns0:hAnsi="Georgia"/>
          <ns0:b/>
          <ns0:bCs/>
          <ns0:sz ns0:val="21"/>
          <ns0:szCs ns0:val="21"/>
        </ns0:rPr>
        <ns0:t xml:space="preserve">21.2 Lead Times. </ns0:t>
      </ns0:r>
      <ns0:r>
        <ns0:rPr>
          <ns0:rFonts ns0:ascii="Georgia" ns0:cs="Georgia" ns0:eastAsia="Georgia" ns0:hAnsi="Georgia"/>
          <ns0:sz ns0:val="21"/>
          <ns0:szCs ns0:val="21"/>
        </ns0:rPr>
        <ns0:t xml:space="preserve">Subcontractor shall place all material orders sufficiently in advance to account for anticipated manufacturer or supplier lead times, and shall promptly notify Contractor in writing of any anticipated delay in material availability that may affect the schedule.</ns0:t>
      </ns0:r>
    </ns0:p>
    <ns0:p>
      <ns0:pPr>
        <ns0:spacing ns0:after="160" ns0:line="276"/>
        <ns0:jc ns0:val="both"/>
      </ns0:pPr>
      <ns0:r>
        <ns0:rPr>
          <ns0:rFonts ns0:ascii="Georgia" ns0:cs="Georgia" ns0:eastAsia="Georgia" ns0:hAnsi="Georgia"/>
          <ns0:b/>
          <ns0:bCs/>
          <ns0:sz ns0:val="21"/>
          <ns0:szCs ns0:val="21"/>
        </ns0:rPr>
        <ns0:t xml:space="preserve">21.3 Verification Prior to Order. </ns0:t>
      </ns0:r>
      <ns0:r>
        <ns0:rPr>
          <ns0:rFonts ns0:ascii="Georgia" ns0:cs="Georgia" ns0:eastAsia="Georgia" ns0:hAnsi="Georgia"/>
          <ns0:sz ns0:val="21"/>
          <ns0:szCs ns0:val="21"/>
        </ns0:rPr>
        <ns0:t xml:space="preserve">Subcontractor shall verify quantities, dimensions, and specifications against the Contract Documents prior to placing any material order, and shall bear the cost of any ordering error caused by its failure to do so.</ns0:t>
      </ns0:r>
    </ns0:p>
    <ns0:p>
      <ns0:pPr>
        <ns0:pStyle ns0:val="Heading1"/>
        <ns0:spacing ns0:after="240" ns0:before="480"/>
      </ns0:pPr>
      <ns0:r>
        <ns0:rPr>
          <ns0:rFonts ns0:ascii="Georgia" ns0:cs="Georgia" ns0:eastAsia="Georgia" ns0:hAnsi="Georgia"/>
          <ns0:b/>
          <ns0:bCs/>
          <ns0:sz ns0:val="26"/>
          <ns0:szCs ns0:val="26"/>
        </ns0:rPr>
        <ns0:t xml:space="preserve">ARTICLE 22 — RISK OF LOSS</ns0:t>
      </ns0:r>
    </ns0:p>
    <ns0:p>
      <ns0:pPr>
        <ns0:spacing ns0:after="160" ns0:line="276"/>
        <ns0:jc ns0:val="both"/>
      </ns0:pPr>
      <ns0:r>
        <ns0:rPr>
          <ns0:rFonts ns0:ascii="Georgia" ns0:cs="Georgia" ns0:eastAsia="Georgia" ns0:hAnsi="Georgia"/>
          <ns0:b/>
          <ns0:bCs/>
          <ns0:sz ns0:val="21"/>
          <ns0:szCs ns0:val="21"/>
        </ns0:rPr>
        <ns0:t xml:space="preserve">22.1 Assumption of Risk. </ns0:t>
      </ns0:r>
      <ns0:r>
        <ns0:rPr>
          <ns0:rFonts ns0:ascii="Georgia" ns0:cs="Georgia" ns0:eastAsia="Georgia" ns0:hAnsi="Georgia"/>
          <ns0:sz ns0:val="21"/>
          <ns0:szCs ns0:val="21"/>
        </ns0:rPr>
        <ns0:t xml:space="preserve">Subcontractor assumes all risk of loss, theft, damage, or deterioration (including weather-related deterioration) affecting materials, equipment, and tools procured for or used in connection with the Work, whether such materials are in transit, staged off-site, or stored on the Project site, until such materials are permanently and properly incorporated into, and accepted as part of, the completed Work.</ns0:t>
      </ns0:r>
    </ns0:p>
    <ns0:p>
      <ns0:pPr>
        <ns0:spacing ns0:after="160" ns0:line="276"/>
        <ns0:jc ns0:val="both"/>
      </ns0:pPr>
      <ns0:r>
        <ns0:rPr>
          <ns0:rFonts ns0:ascii="Georgia" ns0:cs="Georgia" ns0:eastAsia="Georgia" ns0:hAnsi="Georgia"/>
          <ns0:b/>
          <ns0:bCs/>
          <ns0:sz ns0:val="21"/>
          <ns0:szCs ns0:val="21"/>
        </ns0:rPr>
        <ns0:t xml:space="preserve">22.2 Storage and Protection. </ns0:t>
      </ns0:r>
      <ns0:r>
        <ns0:rPr>
          <ns0:rFonts ns0:ascii="Georgia" ns0:cs="Georgia" ns0:eastAsia="Georgia" ns0:hAnsi="Georgia"/>
          <ns0:sz ns0:val="21"/>
          <ns0:szCs ns0:val="21"/>
        </ns0:rPr>
        <ns0:t xml:space="preserve">Subcontractor shall properly store, stack, and protect all materials from weather, theft, and damage in accordance with Manufacturer recommendations and standard trade practice.</ns0:t>
      </ns0:r>
    </ns0:p>
    <ns0:p>
      <ns0:pPr>
        <ns0:spacing ns0:after="160" ns0:line="276"/>
        <ns0:jc ns0:val="both"/>
      </ns0:pPr>
      <ns0:r>
        <ns0:rPr>
          <ns0:rFonts ns0:ascii="Georgia" ns0:cs="Georgia" ns0:eastAsia="Georgia" ns0:hAnsi="Georgia"/>
          <ns0:b/>
          <ns0:bCs/>
          <ns0:sz ns0:val="21"/>
          <ns0:szCs ns0:val="21"/>
        </ns0:rPr>
        <ns0:t xml:space="preserve">22.3 No Contractor Liability. </ns0:t>
      </ns0:r>
      <ns0:r>
        <ns0:rPr>
          <ns0:rFonts ns0:ascii="Georgia" ns0:cs="Georgia" ns0:eastAsia="Georgia" ns0:hAnsi="Georgia"/>
          <ns0:sz ns0:val="21"/>
          <ns0:szCs ns0:val="21"/>
        </ns0:rPr>
        <ns0:t xml:space="preserve">Contractor shall have no liability for loss, theft, or damage to Subcontractor's materials, tools, or equipment staged or stored at the Project site, except to the extent caused by Contractor's gross negligence or willful misconduct.</ns0:t>
      </ns0:r>
    </ns0:p>
    <ns0:p>
      <ns0:pPr>
        <ns0:pStyle ns0:val="Heading1"/>
        <ns0:spacing ns0:after="240" ns0:before="480"/>
      </ns0:pPr>
      <ns0:r>
        <ns0:rPr>
          <ns0:rFonts ns0:ascii="Georgia" ns0:cs="Georgia" ns0:eastAsia="Georgia" ns0:hAnsi="Georgia"/>
          <ns0:b/>
          <ns0:bCs/>
          <ns0:sz ns0:val="26"/>
          <ns0:szCs ns0:val="26"/>
        </ns0:rPr>
        <ns0:t xml:space="preserve">ARTICLE 23 — MATERIAL INSPECTION</ns0:t>
      </ns0:r>
    </ns0:p>
    <ns0:p>
      <ns0:pPr>
        <ns0:spacing ns0:after="160" ns0:line="276"/>
        <ns0:jc ns0:val="both"/>
      </ns0:pPr>
      <ns0:r>
        <ns0:rPr>
          <ns0:rFonts ns0:ascii="Georgia" ns0:cs="Georgia" ns0:eastAsia="Georgia" ns0:hAnsi="Georgia"/>
          <ns0:b/>
          <ns0:bCs/>
          <ns0:sz ns0:val="21"/>
          <ns0:szCs ns0:val="21"/>
        </ns0:rPr>
        <ns0:t xml:space="preserve">23.1 Inspection Obligation. </ns0:t>
      </ns0:r>
      <ns0:r>
        <ns0:rPr>
          <ns0:rFonts ns0:ascii="Georgia" ns0:cs="Georgia" ns0:eastAsia="Georgia" ns0:hAnsi="Georgia"/>
          <ns0:sz ns0:val="21"/>
          <ns0:szCs ns0:val="21"/>
        </ns0:rPr>
        <ns0:t xml:space="preserve">Subcontractor shall inspect all materials for damage, defects, incorrect color or finish, and conformance with the Specified Materials immediately upon delivery and again immediately prior to installation.</ns0:t>
      </ns0:r>
    </ns0:p>
    <ns0:p>
      <ns0:pPr>
        <ns0:spacing ns0:after="160" ns0:line="276"/>
        <ns0:jc ns0:val="both"/>
      </ns0:pPr>
      <ns0:r>
        <ns0:rPr>
          <ns0:rFonts ns0:ascii="Georgia" ns0:cs="Georgia" ns0:eastAsia="Georgia" ns0:hAnsi="Georgia"/>
          <ns0:b/>
          <ns0:bCs/>
          <ns0:sz ns0:val="21"/>
          <ns0:szCs ns0:val="21"/>
        </ns0:rPr>
        <ns0:t xml:space="preserve">23.2 Rejection of Nonconforming Materials. </ns0:t>
      </ns0:r>
      <ns0:r>
        <ns0:rPr>
          <ns0:rFonts ns0:ascii="Georgia" ns0:cs="Georgia" ns0:eastAsia="Georgia" ns0:hAnsi="Georgia"/>
          <ns0:sz ns0:val="21"/>
          <ns0:szCs ns0:val="21"/>
        </ns0:rPr>
        <ns0:t xml:space="preserve">Subcontractor shall not install any material that is damaged, defective, off-color, incorrect, or otherwise nonconforming, and shall promptly notify Contractor in writing of any such nonconformance discovered.</ns0:t>
      </ns0:r>
    </ns0:p>
    <ns0:p>
      <ns0:pPr>
        <ns0:spacing ns0:after="160" ns0:line="276"/>
        <ns0:jc ns0:val="both"/>
      </ns0:pPr>
      <ns0:r>
        <ns0:rPr>
          <ns0:rFonts ns0:ascii="Georgia" ns0:cs="Georgia" ns0:eastAsia="Georgia" ns0:hAnsi="Georgia"/>
          <ns0:b/>
          <ns0:bCs/>
          <ns0:sz ns0:val="21"/>
          <ns0:szCs ns0:val="21"/>
        </ns0:rPr>
        <ns0:t xml:space="preserve">23.3 Deemed Acceptance Upon Installation. </ns0:t>
      </ns0:r>
      <ns0:r>
        <ns0:rPr>
          <ns0:rFonts ns0:ascii="Georgia" ns0:cs="Georgia" ns0:eastAsia="Georgia" ns0:hAnsi="Georgia"/>
          <ns0:sz ns0:val="21"/>
          <ns0:szCs ns0:val="21"/>
        </ns0:rPr>
        <ns0:t xml:space="preserve">Installation of any damaged, defective, or nonconforming material by Subcontractor shall constitute Subcontractor's acceptance of full responsibility and liability for all costs of removal, replacement, and any resulting delay, without regard to whether Subcontractor or Contractor procured the material, except where Contractor directed installation in writing after being notified in writing of the nonconformance.</ns0:t>
      </ns0:r>
    </ns0:p>
    <ns0:p>
      <ns0:pPr>
        <ns0:pStyle ns0:val="Heading1"/>
        <ns0:spacing ns0:after="240" ns0:before="480"/>
      </ns0:pPr>
      <ns0:r>
        <ns0:rPr>
          <ns0:rFonts ns0:ascii="Georgia" ns0:cs="Georgia" ns0:eastAsia="Georgia" ns0:hAnsi="Georgia"/>
          <ns0:b/>
          <ns0:bCs/>
          <ns0:sz ns0:val="26"/>
          <ns0:szCs ns0:val="26"/>
        </ns0:rPr>
        <ns0:t xml:space="preserve">ARTICLE 24 — NO UNAUTHORIZED SUBSTITUTIONS</ns0:t>
      </ns0:r>
    </ns0:p>
    <ns0:p>
      <ns0:pPr>
        <ns0:spacing ns0:after="160" ns0:line="276"/>
        <ns0:jc ns0:val="both"/>
      </ns0:pPr>
      <ns0:r>
        <ns0:rPr>
          <ns0:rFonts ns0:ascii="Georgia" ns0:cs="Georgia" ns0:eastAsia="Georgia" ns0:hAnsi="Georgia"/>
          <ns0:b/>
          <ns0:bCs/>
          <ns0:sz ns0:val="21"/>
          <ns0:szCs ns0:val="21"/>
        </ns0:rPr>
        <ns0:t xml:space="preserve">24.1 Prohibition. </ns0:t>
      </ns0:r>
      <ns0:r>
        <ns0:rPr>
          <ns0:rFonts ns0:ascii="Georgia" ns0:cs="Georgia" ns0:eastAsia="Georgia" ns0:hAnsi="Georgia"/>
          <ns0:sz ns0:val="21"/>
          <ns0:szCs ns0:val="21"/>
        </ns0:rPr>
        <ns0:t xml:space="preserve">Subcontractor shall not substitute, alter, or install any material, product, or system other than the exact Specified Materials designated by Contractor, even where Subcontractor believes the substitute to be of equal or better quality, without the prior written approval of an authorized representative of Contractor.</ns0:t>
      </ns0:r>
    </ns0:p>
    <ns0:p>
      <ns0:pPr>
        <ns0:spacing ns0:after="160" ns0:line="276"/>
        <ns0:jc ns0:val="both"/>
      </ns0:pPr>
      <ns0:r>
        <ns0:rPr>
          <ns0:rFonts ns0:ascii="Georgia" ns0:cs="Georgia" ns0:eastAsia="Georgia" ns0:hAnsi="Georgia"/>
          <ns0:b/>
          <ns0:bCs/>
          <ns0:sz ns0:val="21"/>
          <ns0:szCs ns0:val="21"/>
        </ns0:rPr>
        <ns0:t xml:space="preserve">24.2 Approval Process. </ns0:t>
      </ns0:r>
      <ns0:r>
        <ns0:rPr>
          <ns0:rFonts ns0:ascii="Georgia" ns0:cs="Georgia" ns0:eastAsia="Georgia" ns0:hAnsi="Georgia"/>
          <ns0:sz ns0:val="21"/>
          <ns0:szCs ns0:val="21"/>
        </ns0:rPr>
        <ns0:t xml:space="preserve">Any request for substitution shall be submitted in writing, together with product data sufficient for Contractor to evaluate the proposed substitute, and shall not be deemed approved unless and until Contractor provides written approval signed by an authorized representative.</ns0:t>
      </ns0:r>
    </ns0:p>
    <ns0:p>
      <ns0:pPr>
        <ns0:spacing ns0:after="160" ns0:line="276"/>
        <ns0:jc ns0:val="both"/>
      </ns0:pPr>
      <ns0:r>
        <ns0:rPr>
          <ns0:rFonts ns0:ascii="Georgia" ns0:cs="Georgia" ns0:eastAsia="Georgia" ns0:hAnsi="Georgia"/>
          <ns0:b/>
          <ns0:bCs/>
          <ns0:sz ns0:val="21"/>
          <ns0:szCs ns0:val="21"/>
        </ns0:rPr>
        <ns0:t xml:space="preserve">24.3 Consequences of Unauthorized Substitution. </ns0:t>
      </ns0:r>
      <ns0:r>
        <ns0:rPr>
          <ns0:rFonts ns0:ascii="Georgia" ns0:cs="Georgia" ns0:eastAsia="Georgia" ns0:hAnsi="Georgia"/>
          <ns0:sz ns0:val="21"/>
          <ns0:szCs ns0:val="21"/>
        </ns0:rPr>
        <ns0:t xml:space="preserve">Any installation of an unapproved substitute material shall constitute a material breach of this Agreement. Subcontractor shall, at its sole cost and expense and without any extension of the schedule or increase in the Contract Price, remove the unapproved material and replace it with the Specified Material.</ns0:t>
      </ns0:r>
    </ns0:p>
    <ns0:p>
      <ns0:pPr>
        <ns0:pStyle ns0:val="Heading1"/>
        <ns0:spacing ns0:after="240" ns0:before="480"/>
      </ns0:pPr>
      <ns0:r>
        <ns0:rPr>
          <ns0:rFonts ns0:ascii="Georgia" ns0:cs="Georgia" ns0:eastAsia="Georgia" ns0:hAnsi="Georgia"/>
          <ns0:b/>
          <ns0:bCs/>
          <ns0:sz ns0:val="26"/>
          <ns0:szCs ns0:val="26"/>
        </ns0:rPr>
        <ns0:t xml:space="preserve">ARTICLE 25 — SCHEDULE REQUIREMENTS</ns0:t>
      </ns0:r>
    </ns0:p>
    <ns0:p>
      <ns0:pPr>
        <ns0:spacing ns0:after="160" ns0:line="276"/>
        <ns0:jc ns0:val="both"/>
      </ns0:pPr>
      <ns0:r>
        <ns0:rPr>
          <ns0:rFonts ns0:ascii="Georgia" ns0:cs="Georgia" ns0:eastAsia="Georgia" ns0:hAnsi="Georgia"/>
          <ns0:b/>
          <ns0:bCs/>
          <ns0:sz ns0:val="21"/>
          <ns0:szCs ns0:val="21"/>
        </ns0:rPr>
        <ns0:t xml:space="preserve">25.1 Compliance with Schedule. </ns0:t>
      </ns0:r>
      <ns0:r>
        <ns0:rPr>
          <ns0:rFonts ns0:ascii="Georgia" ns0:cs="Georgia" ns0:eastAsia="Georgia" ns0:hAnsi="Georgia"/>
          <ns0:sz ns0:val="21"/>
          <ns0:szCs ns0:val="21"/>
        </ns0:rPr>
        <ns0:t xml:space="preserve">Subcontractor shall perform the Work in accordance with the schedule set forth in the applicable Work Order, and shall coordinate its Work with the overall Project schedule established by Contractor.</ns0:t>
      </ns0:r>
    </ns0:p>
    <ns0:p>
      <ns0:pPr>
        <ns0:spacing ns0:after="160" ns0:line="276"/>
        <ns0:jc ns0:val="both"/>
      </ns0:pPr>
      <ns0:r>
        <ns0:rPr>
          <ns0:rFonts ns0:ascii="Georgia" ns0:cs="Georgia" ns0:eastAsia="Georgia" ns0:hAnsi="Georgia"/>
          <ns0:b/>
          <ns0:bCs/>
          <ns0:sz ns0:val="21"/>
          <ns0:szCs ns0:val="21"/>
        </ns0:rPr>
        <ns0:t xml:space="preserve">25.2 Manpower and Resources. </ns0:t>
      </ns0:r>
      <ns0:r>
        <ns0:rPr>
          <ns0:rFonts ns0:ascii="Georgia" ns0:cs="Georgia" ns0:eastAsia="Georgia" ns0:hAnsi="Georgia"/>
          <ns0:sz ns0:val="21"/>
          <ns0:szCs ns0:val="21"/>
        </ns0:rPr>
        <ns0:t xml:space="preserve">Subcontractor shall furnish sufficient manpower, supervision, equipment, and materials to maintain the required schedule, and shall promptly increase manpower or working hours, at its own expense, if it falls behind schedule due to causes within its control.</ns0:t>
      </ns0:r>
    </ns0:p>
    <ns0:p>
      <ns0:pPr>
        <ns0:spacing ns0:after="160" ns0:line="276"/>
        <ns0:jc ns0:val="both"/>
      </ns0:pPr>
      <ns0:r>
        <ns0:rPr>
          <ns0:rFonts ns0:ascii="Georgia" ns0:cs="Georgia" ns0:eastAsia="Georgia" ns0:hAnsi="Georgia"/>
          <ns0:b/>
          <ns0:bCs/>
          <ns0:sz ns0:val="21"/>
          <ns0:szCs ns0:val="21"/>
        </ns0:rPr>
        <ns0:t xml:space="preserve">25.3 Notice of Anticipated Delay. </ns0:t>
      </ns0:r>
      <ns0:r>
        <ns0:rPr>
          <ns0:rFonts ns0:ascii="Georgia" ns0:cs="Georgia" ns0:eastAsia="Georgia" ns0:hAnsi="Georgia"/>
          <ns0:sz ns0:val="21"/>
          <ns0:szCs ns0:val="21"/>
        </ns0:rPr>
        <ns0:t xml:space="preserve">Subcontractor shall provide Contractor with prompt written notice of any event or condition that may delay the Work, together with Subcontractor's plan to mitigate the delay.</ns0:t>
      </ns0:r>
    </ns0:p>
    <ns0:p>
      <ns0:pPr>
        <ns0:spacing ns0:after="160" ns0:line="276"/>
        <ns0:jc ns0:val="both"/>
      </ns0:pPr>
      <ns0:r>
        <ns0:rPr>
          <ns0:rFonts ns0:ascii="Georgia" ns0:cs="Georgia" ns0:eastAsia="Georgia" ns0:hAnsi="Georgia"/>
          <ns0:b/>
          <ns0:bCs/>
          <ns0:sz ns0:val="21"/>
          <ns0:szCs ns0:val="21"/>
        </ns0:rPr>
        <ns0:t xml:space="preserve">25.4 Schedule Updates. </ns0:t>
      </ns0:r>
      <ns0:r>
        <ns0:rPr>
          <ns0:rFonts ns0:ascii="Georgia" ns0:cs="Georgia" ns0:eastAsia="Georgia" ns0:hAnsi="Georgia"/>
          <ns0:sz ns0:val="21"/>
          <ns0:szCs ns0:val="21"/>
        </ns0:rPr>
        <ns0:t xml:space="preserve">Subcontractor shall cooperate with Contractor's scheduling requirements, including attendance at progress meetings and provision of look-ahead schedules, as reasonably requested by Contractor.</ns0:t>
      </ns0:r>
    </ns0:p>
    <ns0:p>
      <ns0:pPr>
        <ns0:pStyle ns0:val="Heading1"/>
        <ns0:spacing ns0:after="240" ns0:before="480"/>
      </ns0:pPr>
      <ns0:r>
        <ns0:rPr>
          <ns0:rFonts ns0:ascii="Georgia" ns0:cs="Georgia" ns0:eastAsia="Georgia" ns0:hAnsi="Georgia"/>
          <ns0:b/>
          <ns0:bCs/>
          <ns0:sz ns0:val="26"/>
          <ns0:szCs ns0:val="26"/>
        </ns0:rPr>
        <ns0:t xml:space="preserve">ARTICLE 26 — TIME IS OF THE ESSENCE</ns0:t>
      </ns0:r>
    </ns0:p>
    <ns0:p>
      <ns0:pPr>
        <ns0:spacing ns0:after="160" ns0:line="276"/>
        <ns0:jc ns0:val="both"/>
      </ns0:pPr>
      <ns0:r>
        <ns0:rPr>
          <ns0:rFonts ns0:ascii="Georgia" ns0:cs="Georgia" ns0:eastAsia="Georgia" ns0:hAnsi="Georgia"/>
          <ns0:b/>
          <ns0:bCs/>
          <ns0:sz ns0:val="21"/>
          <ns0:szCs ns0:val="21"/>
        </ns0:rPr>
        <ns0:t xml:space="preserve">26.1 Time of the Essence. </ns0:t>
      </ns0:r>
      <ns0:r>
        <ns0:rPr>
          <ns0:rFonts ns0:ascii="Georgia" ns0:cs="Georgia" ns0:eastAsia="Georgia" ns0:hAnsi="Georgia"/>
          <ns0:sz ns0:val="21"/>
          <ns0:szCs ns0:val="21"/>
        </ns0:rPr>
        <ns0:t xml:space="preserve">SUBCONTRACTOR EXPRESSLY ACKNOWLEDGES AND AGREES THAT TIME IS OF THE ESSENCE with respect to all deadlines, milestones, and completion dates set forth in this Agreement and in each Work Order.</ns0:t>
      </ns0:r>
    </ns0:p>
    <ns0:p>
      <ns0:pPr>
        <ns0:spacing ns0:after="160" ns0:line="276"/>
        <ns0:jc ns0:val="both"/>
      </ns0:pPr>
      <ns0:r>
        <ns0:rPr>
          <ns0:rFonts ns0:ascii="Georgia" ns0:cs="Georgia" ns0:eastAsia="Georgia" ns0:hAnsi="Georgia"/>
          <ns0:b/>
          <ns0:bCs/>
          <ns0:sz ns0:val="21"/>
          <ns0:szCs ns0:val="21"/>
        </ns0:rPr>
        <ns0:t xml:space="preserve">26.2 Material Breach. </ns0:t>
      </ns0:r>
      <ns0:r>
        <ns0:rPr>
          <ns0:rFonts ns0:ascii="Georgia" ns0:cs="Georgia" ns0:eastAsia="Georgia" ns0:hAnsi="Georgia"/>
          <ns0:sz ns0:val="21"/>
          <ns0:szCs ns0:val="21"/>
        </ns0:rPr>
        <ns0:t xml:space="preserve">Subcontractor's unexcused failure to maintain the schedule set forth in a Work Order shall constitute a material breach of this Agreement, entitling Contractor to exercise any and all remedies available under this Agreement, at law, or in equity, including without limitation the assessment of Liquidated Damages under Article 27 and termination under Article 40.</ns0:t>
      </ns0:r>
    </ns0:p>
    <ns0:p>
      <ns0:pPr>
        <ns0:spacing ns0:after="160" ns0:line="276"/>
        <ns0:jc ns0:val="both"/>
      </ns0:pPr>
      <ns0:r>
        <ns0:rPr>
          <ns0:rFonts ns0:ascii="Georgia" ns0:cs="Georgia" ns0:eastAsia="Georgia" ns0:hAnsi="Georgia"/>
          <ns0:b/>
          <ns0:bCs/>
          <ns0:sz ns0:val="21"/>
          <ns0:szCs ns0:val="21"/>
        </ns0:rPr>
        <ns0:t xml:space="preserve">26.3 Excusable Delay. </ns0:t>
      </ns0:r>
      <ns0:r>
        <ns0:rPr>
          <ns0:rFonts ns0:ascii="Georgia" ns0:cs="Georgia" ns0:eastAsia="Georgia" ns0:hAnsi="Georgia"/>
          <ns0:sz ns0:val="21"/>
          <ns0:szCs ns0:val="21"/>
        </ns0:rPr>
        <ns0:t xml:space="preserve">Subcontractor shall not be responsible for delay to the extent directly caused by a Force Majeure Event under Article 34, or by Contractor's failure to timely furnish information, approvals, or access reasonably required for Subcontractor to perform the Work, provided Subcontractor gives the notice required by Section 25.3.</ns0:t>
      </ns0:r>
    </ns0:p>
    <ns0:p>
      <ns0:pPr>
        <ns0:pStyle ns0:val="Heading1"/>
        <ns0:spacing ns0:after="240" ns0:before="480"/>
      </ns0:pPr>
      <ns0:r>
        <ns0:rPr>
          <ns0:rFonts ns0:ascii="Georgia" ns0:cs="Georgia" ns0:eastAsia="Georgia" ns0:hAnsi="Georgia"/>
          <ns0:b/>
          <ns0:bCs/>
          <ns0:sz ns0:val="26"/>
          <ns0:szCs ns0:val="26"/>
        </ns0:rPr>
        <ns0:t xml:space="preserve">ARTICLE 27 — LIQUIDATED DAMAGES</ns0:t>
      </ns0:r>
    </ns0:p>
    <ns0:p>
      <ns0:pPr>
        <ns0:spacing ns0:after="160" ns0:line="276"/>
        <ns0:jc ns0:val="both"/>
      </ns0:pPr>
      <ns0:r>
        <ns0:rPr>
          <ns0:rFonts ns0:ascii="Georgia" ns0:cs="Georgia" ns0:eastAsia="Georgia" ns0:hAnsi="Georgia"/>
          <ns0:b/>
          <ns0:bCs/>
          <ns0:sz ns0:val="21"/>
          <ns0:szCs ns0:val="21"/>
        </ns0:rPr>
        <ns0:t xml:space="preserve">27.1 Acknowledgment of Harm. </ns0:t>
      </ns0:r>
      <ns0:r>
        <ns0:rPr>
          <ns0:rFonts ns0:ascii="Georgia" ns0:cs="Georgia" ns0:eastAsia="Georgia" ns0:hAnsi="Georgia"/>
          <ns0:sz ns0:val="21"/>
          <ns0:szCs ns0:val="21"/>
        </ns0:rPr>
        <ns0:t xml:space="preserve">Subcontractor acknowledges that, in the event Subcontractor fails to achieve Substantial Completion of the Work identified in a Work Order by the completion date specified therein, Contractor will suffer substantial harm in the form of, among other things, extended overhead, delay claims from Owners, loss of business reputation, and scheduling disruption to other projects, the precise amount of which would be extremely difficult and impractical to ascertain as of the Effective Date.</ns0:t>
      </ns0:r>
    </ns0:p>
    <ns0:p>
      <ns0:pPr>
        <ns0:spacing ns0:after="160" ns0:line="276"/>
        <ns0:jc ns0:val="both"/>
      </ns0:pPr>
      <ns0:r>
        <ns0:rPr>
          <ns0:rFonts ns0:ascii="Georgia" ns0:cs="Georgia" ns0:eastAsia="Georgia" ns0:hAnsi="Georgia"/>
          <ns0:b/>
          <ns0:bCs/>
          <ns0:sz ns0:val="21"/>
          <ns0:szCs ns0:val="21"/>
        </ns0:rPr>
        <ns0:t xml:space="preserve">27.2 Liquidated Damages Rate. </ns0:t>
      </ns0:r>
      <ns0:r>
        <ns0:rPr>
          <ns0:rFonts ns0:ascii="Georgia" ns0:cs="Georgia" ns0:eastAsia="Georgia" ns0:hAnsi="Georgia"/>
          <ns0:sz ns0:val="21"/>
          <ns0:szCs ns0:val="21"/>
        </ns0:rPr>
        <ns0:t xml:space="preserve">Accordingly, the Parties agree that, in the event of an unexcused failure by Subcontractor to achieve Substantial Completion by the completion date specified in the applicable Work Order, Subcontractor shall pay to Contractor liquidated damages in the amount specified in that Work Order, or, if no amount is specified, in the amount of Two Hundred Fifty Dollars ($250.00) per calendar day, for each calendar day of unexcused delay beyond the specified completion date, as reasonable compensation for such harm and not as a penalty.</ns0:t>
      </ns0:r>
    </ns0:p>
    <ns0:p>
      <ns0:pPr>
        <ns0:spacing ns0:after="160" ns0:line="276"/>
        <ns0:jc ns0:val="both"/>
      </ns0:pPr>
      <ns0:r>
        <ns0:rPr>
          <ns0:rFonts ns0:ascii="Georgia" ns0:cs="Georgia" ns0:eastAsia="Georgia" ns0:hAnsi="Georgia"/>
          <ns0:b/>
          <ns0:bCs/>
          <ns0:sz ns0:val="21"/>
          <ns0:szCs ns0:val="21"/>
        </ns0:rPr>
        <ns0:t xml:space="preserve">27.3 Reasonableness. </ns0:t>
      </ns0:r>
      <ns0:r>
        <ns0:rPr>
          <ns0:rFonts ns0:ascii="Georgia" ns0:cs="Georgia" ns0:eastAsia="Georgia" ns0:hAnsi="Georgia"/>
          <ns0:sz ns0:val="21"/>
          <ns0:szCs ns0:val="21"/>
        </ns0:rPr>
        <ns0:t xml:space="preserve">The Parties acknowledge and agree that the amount of Liquidated Damages set forth in this Article and in each Work Order represents a reasonable pre-estimate of Contractor's probable loss resulting from delay, is not disproportionate to the anticipated or actual harm, and is intended to compensate, and not to penalize, taking into account the difficulty of proof of loss at the time of contracting.</ns0:t>
      </ns0:r>
    </ns0:p>
    <ns0:p>
      <ns0:pPr>
        <ns0:spacing ns0:after="160" ns0:line="276"/>
        <ns0:jc ns0:val="both"/>
      </ns0:pPr>
      <ns0:r>
        <ns0:rPr>
          <ns0:rFonts ns0:ascii="Georgia" ns0:cs="Georgia" ns0:eastAsia="Georgia" ns0:hAnsi="Georgia"/>
          <ns0:b/>
          <ns0:bCs/>
          <ns0:sz ns0:val="21"/>
          <ns0:szCs ns0:val="21"/>
        </ns0:rPr>
        <ns0:t xml:space="preserve">27.4 Exclusive Remedy for Delay Damages. </ns0:t>
      </ns0:r>
      <ns0:r>
        <ns0:rPr>
          <ns0:rFonts ns0:ascii="Georgia" ns0:cs="Georgia" ns0:eastAsia="Georgia" ns0:hAnsi="Georgia"/>
          <ns0:sz ns0:val="21"/>
          <ns0:szCs ns0:val="21"/>
        </ns0:rPr>
        <ns0:t xml:space="preserve">Except in the case of Subcontractor's willful misconduct or fraud, the Liquidated Damages set forth in this Article shall constitute Contractor's sole and exclusive remedy for delay-related damages arising from Subcontractor's failure to achieve Substantial Completion on schedule, and shall not preclude Contractor from pursuing any other remedy available under this Agreement for breaches unrelated to schedule delay.</ns0:t>
      </ns0:r>
    </ns0:p>
    <ns0:p>
      <ns0:pPr>
        <ns0:spacing ns0:after="160" ns0:line="276"/>
        <ns0:jc ns0:val="both"/>
      </ns0:pPr>
      <ns0:r>
        <ns0:rPr>
          <ns0:rFonts ns0:ascii="Georgia" ns0:cs="Georgia" ns0:eastAsia="Georgia" ns0:hAnsi="Georgia"/>
          <ns0:b/>
          <ns0:bCs/>
          <ns0:sz ns0:val="21"/>
          <ns0:szCs ns0:val="21"/>
        </ns0:rPr>
        <ns0:t xml:space="preserve">27.5 Excused Delay. </ns0:t>
      </ns0:r>
      <ns0:r>
        <ns0:rPr>
          <ns0:rFonts ns0:ascii="Georgia" ns0:cs="Georgia" ns0:eastAsia="Georgia" ns0:hAnsi="Georgia"/>
          <ns0:sz ns0:val="21"/>
          <ns0:szCs ns0:val="21"/>
        </ns0:rPr>
        <ns0:t xml:space="preserve">No Liquidated Damages shall accrue for any period of delay excused under Section 26.3.</ns0:t>
      </ns0:r>
    </ns0:p>
    <ns0:p>
      <ns0:pPr>
        <ns0:pStyle ns0:val="Heading1"/>
        <ns0:spacing ns0:after="240" ns0:before="480"/>
      </ns0:pPr>
      <ns0:r>
        <ns0:rPr>
          <ns0:rFonts ns0:ascii="Georgia" ns0:cs="Georgia" ns0:eastAsia="Georgia" ns0:hAnsi="Georgia"/>
          <ns0:b/>
          <ns0:bCs/>
          <ns0:sz ns0:val="26"/>
          <ns0:szCs ns0:val="26"/>
        </ns0:rPr>
        <ns0:t xml:space="preserve">ARTICLE 28 — OFFSET RIGHTS</ns0:t>
      </ns0:r>
    </ns0:p>
    <ns0:p>
      <ns0:pPr>
        <ns0:spacing ns0:after="160" ns0:line="276"/>
        <ns0:jc ns0:val="both"/>
      </ns0:pPr>
      <ns0:r>
        <ns0:rPr>
          <ns0:rFonts ns0:ascii="Georgia" ns0:cs="Georgia" ns0:eastAsia="Georgia" ns0:hAnsi="Georgia"/>
          <ns0:b/>
          <ns0:bCs/>
          <ns0:sz ns0:val="21"/>
          <ns0:szCs ns0:val="21"/>
        </ns0:rPr>
        <ns0:t xml:space="preserve">28.1 Right of Offset. </ns0:t>
      </ns0:r>
      <ns0:r>
        <ns0:rPr>
          <ns0:rFonts ns0:ascii="Georgia" ns0:cs="Georgia" ns0:eastAsia="Georgia" ns0:hAnsi="Georgia"/>
          <ns0:sz ns0:val="21"/>
          <ns0:szCs ns0:val="21"/>
        </ns0:rPr>
        <ns0:t xml:space="preserve">Contractor shall have the right, without prior notice, to deduct and offset against any amounts otherwise due or to become due to Subcontractor under this Agreement or any Work Order — including progress payments, Retainage, and final payment — any amounts owed by Subcontractor to Contractor, including accrued Liquidated Damages, back-charges for corrective work performed by others under Article 31, costs incurred by Contractor as a result of Subcontractor's breach, and any other amounts for which Subcontractor is liable to Contractor under this Agreement.</ns0:t>
      </ns0:r>
    </ns0:p>
    <ns0:p>
      <ns0:pPr>
        <ns0:spacing ns0:after="160" ns0:line="276"/>
        <ns0:jc ns0:val="both"/>
      </ns0:pPr>
      <ns0:r>
        <ns0:rPr>
          <ns0:rFonts ns0:ascii="Georgia" ns0:cs="Georgia" ns0:eastAsia="Georgia" ns0:hAnsi="Georgia"/>
          <ns0:b/>
          <ns0:bCs/>
          <ns0:sz ns0:val="21"/>
          <ns0:szCs ns0:val="21"/>
        </ns0:rPr>
        <ns0:t xml:space="preserve">28.2 Cross-Project Offset. </ns0:t>
      </ns0:r>
      <ns0:r>
        <ns0:rPr>
          <ns0:rFonts ns0:ascii="Georgia" ns0:cs="Georgia" ns0:eastAsia="Georgia" ns0:hAnsi="Georgia"/>
          <ns0:sz ns0:val="21"/>
          <ns0:szCs ns0:val="21"/>
        </ns0:rPr>
        <ns0:t xml:space="preserve">Contractor's offset rights under this Article extend across all Work Orders issued under this Agreement, such that amounts owed by Subcontractor arising from one Project may be offset against amounts otherwise payable to Subcontractor on any other Project.</ns0:t>
      </ns0:r>
    </ns0:p>
    <ns0:p>
      <ns0:pPr>
        <ns0:spacing ns0:after="160" ns0:line="276"/>
        <ns0:jc ns0:val="both"/>
      </ns0:pPr>
      <ns0:r>
        <ns0:rPr>
          <ns0:rFonts ns0:ascii="Georgia" ns0:cs="Georgia" ns0:eastAsia="Georgia" ns0:hAnsi="Georgia"/>
          <ns0:b/>
          <ns0:bCs/>
          <ns0:sz ns0:val="21"/>
          <ns0:szCs ns0:val="21"/>
        </ns0:rPr>
        <ns0:t xml:space="preserve">28.3 Notice of Offset. </ns0:t>
      </ns0:r>
      <ns0:r>
        <ns0:rPr>
          <ns0:rFonts ns0:ascii="Georgia" ns0:cs="Georgia" ns0:eastAsia="Georgia" ns0:hAnsi="Georgia"/>
          <ns0:sz ns0:val="21"/>
          <ns0:szCs ns0:val="21"/>
        </ns0:rPr>
        <ns0:t xml:space="preserve">Contractor shall provide Subcontractor with a written accounting of any amounts offset under this Article within a reasonable time following the offset, but the validity of the offset shall not be contingent upon the timing of such notice.</ns0:t>
      </ns0:r>
    </ns0:p>
    <ns0:p>
      <ns0:pPr>
        <ns0:pStyle ns0:val="Heading1"/>
        <ns0:spacing ns0:after="240" ns0:before="480"/>
      </ns0:pPr>
      <ns0:r>
        <ns0:rPr>
          <ns0:rFonts ns0:ascii="Georgia" ns0:cs="Georgia" ns0:eastAsia="Georgia" ns0:hAnsi="Georgia"/>
          <ns0:b/>
          <ns0:bCs/>
          <ns0:sz ns0:val="26"/>
          <ns0:szCs ns0:val="26"/>
        </ns0:rPr>
        <ns0:t xml:space="preserve">ARTICLE 29 — CHANGE ORDERS</ns0:t>
      </ns0:r>
    </ns0:p>
    <ns0:p>
      <ns0:pPr>
        <ns0:spacing ns0:after="160" ns0:line="276"/>
        <ns0:jc ns0:val="both"/>
      </ns0:pPr>
      <ns0:r>
        <ns0:rPr>
          <ns0:rFonts ns0:ascii="Georgia" ns0:cs="Georgia" ns0:eastAsia="Georgia" ns0:hAnsi="Georgia"/>
          <ns0:b/>
          <ns0:bCs/>
          <ns0:sz ns0:val="21"/>
          <ns0:szCs ns0:val="21"/>
        </ns0:rPr>
        <ns0:t xml:space="preserve">29.1 Written Authorization Required. </ns0:t>
      </ns0:r>
      <ns0:r>
        <ns0:rPr>
          <ns0:rFonts ns0:ascii="Georgia" ns0:cs="Georgia" ns0:eastAsia="Georgia" ns0:hAnsi="Georgia"/>
          <ns0:sz ns0:val="21"/>
          <ns0:szCs ns0:val="21"/>
        </ns0:rPr>
        <ns0:t xml:space="preserve">No additional or changed Work shall be performed, no additional compensation shall be due, and no extension of the schedule shall be granted, unless and until Contractor first issues a written Change Order, in the form attached as Exhibit C, signed by an authorized representative of Contractor and countersigned by Subcontractor.</ns0:t>
      </ns0:r>
    </ns0:p>
    <ns0:p>
      <ns0:pPr>
        <ns0:spacing ns0:after="160" ns0:line="276"/>
        <ns0:jc ns0:val="both"/>
      </ns0:pPr>
      <ns0:r>
        <ns0:rPr>
          <ns0:rFonts ns0:ascii="Georgia" ns0:cs="Georgia" ns0:eastAsia="Georgia" ns0:hAnsi="Georgia"/>
          <ns0:b/>
          <ns0:bCs/>
          <ns0:sz ns0:val="21"/>
          <ns0:szCs ns0:val="21"/>
        </ns0:rPr>
        <ns0:t xml:space="preserve">29.2 Verbal Directions Not Binding. </ns0:t>
      </ns0:r>
      <ns0:r>
        <ns0:rPr>
          <ns0:rFonts ns0:ascii="Georgia" ns0:cs="Georgia" ns0:eastAsia="Georgia" ns0:hAnsi="Georgia"/>
          <ns0:sz ns0:val="21"/>
          <ns0:szCs ns0:val="21"/>
        </ns0:rPr>
        <ns0:t xml:space="preserve">Any verbal instruction, direction, or approval purporting to authorize a change in the Work, whether given by Contractor's field personnel, the Owner, or any other party, is not binding on Contractor and shall not entitle Subcontractor to additional compensation or time absent a written Change Order.</ns0:t>
      </ns0:r>
    </ns0:p>
    <ns0:p>
      <ns0:pPr>
        <ns0:spacing ns0:after="160" ns0:line="276"/>
        <ns0:jc ns0:val="both"/>
      </ns0:pPr>
      <ns0:r>
        <ns0:rPr>
          <ns0:rFonts ns0:ascii="Georgia" ns0:cs="Georgia" ns0:eastAsia="Georgia" ns0:hAnsi="Georgia"/>
          <ns0:b/>
          <ns0:bCs/>
          <ns0:sz ns0:val="21"/>
          <ns0:szCs ns0:val="21"/>
        </ns0:rPr>
        <ns0:t xml:space="preserve">29.3 Subcontractor's Obligation Upon Directed Change. </ns0:t>
      </ns0:r>
      <ns0:r>
        <ns0:rPr>
          <ns0:rFonts ns0:ascii="Georgia" ns0:cs="Georgia" ns0:eastAsia="Georgia" ns0:hAnsi="Georgia"/>
          <ns0:sz ns0:val="21"/>
          <ns0:szCs ns0:val="21"/>
        </ns0:rPr>
        <ns0:t xml:space="preserve">If Contractor directs Subcontractor in writing to perform work that Subcontractor believes constitutes a change, Subcontractor shall notify Contractor in writing of its position within five (5) business days before proceeding; failure to provide such notice shall constitute a waiver of any claim for additional compensation or time related to that directed work, provided, however, that Subcontractor shall not be required to perform work it reasonably believes to be unsafe.</ns0:t>
      </ns0:r>
    </ns0:p>
    <ns0:p>
      <ns0:pPr>
        <ns0:spacing ns0:after="160" ns0:line="276"/>
        <ns0:jc ns0:val="both"/>
      </ns0:pPr>
      <ns0:r>
        <ns0:rPr>
          <ns0:rFonts ns0:ascii="Georgia" ns0:cs="Georgia" ns0:eastAsia="Georgia" ns0:hAnsi="Georgia"/>
          <ns0:b/>
          <ns0:bCs/>
          <ns0:sz ns0:val="21"/>
          <ns0:szCs ns0:val="21"/>
        </ns0:rPr>
        <ns0:t xml:space="preserve">29.4 Pricing of Changes. </ns0:t>
      </ns0:r>
      <ns0:r>
        <ns0:rPr>
          <ns0:rFonts ns0:ascii="Georgia" ns0:cs="Georgia" ns0:eastAsia="Georgia" ns0:hAnsi="Georgia"/>
          <ns0:sz ns0:val="21"/>
          <ns0:szCs ns0:val="21"/>
        </ns0:rPr>
        <ns0:t xml:space="preserve">Each Change Order shall state the adjustment, if any, to the Contract Price and schedule resulting from the change, calculated on a basis consistent with the pricing methodology of the underlying Work Order or as otherwise agreed in writing.</ns0:t>
      </ns0:r>
    </ns0:p>
    <ns0:p>
      <ns0:pPr>
        <ns0:pStyle ns0:val="Heading1"/>
        <ns0:spacing ns0:after="240" ns0:before="480"/>
      </ns0:pPr>
      <ns0:r>
        <ns0:rPr>
          <ns0:rFonts ns0:ascii="Georgia" ns0:cs="Georgia" ns0:eastAsia="Georgia" ns0:hAnsi="Georgia"/>
          <ns0:b/>
          <ns0:bCs/>
          <ns0:sz ns0:val="26"/>
          <ns0:szCs ns0:val="26"/>
        </ns0:rPr>
        <ns0:t xml:space="preserve">ARTICLE 30 — WARRANTY</ns0:t>
      </ns0:r>
    </ns0:p>
    <ns0:p>
      <ns0:pPr>
        <ns0:spacing ns0:after="160" ns0:line="276"/>
        <ns0:jc ns0:val="both"/>
      </ns0:pPr>
      <ns0:r>
        <ns0:rPr>
          <ns0:rFonts ns0:ascii="Georgia" ns0:cs="Georgia" ns0:eastAsia="Georgia" ns0:hAnsi="Georgia"/>
          <ns0:b/>
          <ns0:bCs/>
          <ns0:sz ns0:val="21"/>
          <ns0:szCs ns0:val="21"/>
        </ns0:rPr>
        <ns0:t xml:space="preserve">30.1 General Warranty. </ns0:t>
      </ns0:r>
      <ns0:r>
        <ns0:rPr>
          <ns0:rFonts ns0:ascii="Georgia" ns0:cs="Georgia" ns0:eastAsia="Georgia" ns0:hAnsi="Georgia"/>
          <ns0:sz ns0:val="21"/>
          <ns0:szCs ns0:val="21"/>
        </ns0:rPr>
        <ns0:t xml:space="preserve">Subcontractor warrants to Contractor that: (a) all labor furnished under this Agreement will be performed in a skillful and workmanlike manner by properly trained and qualified personnel; (b) all workmanship will conform to the Contract Documents; (c) all Work will comply with all Applicable Laws, including applicable building codes in effect at the time of installation; (d) all Work involving Manufacturer products will be performed in strict accordance with Manufacturer installation instructions and specifications so as to preserve, and not void, any Manufacturer warranty; and (e) all materials furnished will be new and free of defect unless the use of used, refurbished, or reclaimed materials has been expressly approved by Contractor in writing.</ns0:t>
      </ns0:r>
    </ns0:p>
    <ns0:p>
      <ns0:pPr>
        <ns0:spacing ns0:after="160" ns0:line="276"/>
        <ns0:jc ns0:val="both"/>
      </ns0:pPr>
      <ns0:r>
        <ns0:rPr>
          <ns0:rFonts ns0:ascii="Georgia" ns0:cs="Georgia" ns0:eastAsia="Georgia" ns0:hAnsi="Georgia"/>
          <ns0:b/>
          <ns0:bCs/>
          <ns0:sz ns0:val="21"/>
          <ns0:szCs ns0:val="21"/>
        </ns0:rPr>
        <ns0:t xml:space="preserve">30.2 Warranty Period. </ns0:t>
      </ns0:r>
      <ns0:r>
        <ns0:rPr>
          <ns0:rFonts ns0:ascii="Georgia" ns0:cs="Georgia" ns0:eastAsia="Georgia" ns0:hAnsi="Georgia"/>
          <ns0:sz ns0:val="21"/>
          <ns0:szCs ns0:val="21"/>
        </ns0:rPr>
        <ns0:t xml:space="preserve">Subcontractor's warranty under this Article shall extend for a period of one (1) year following Final Completion of the applicable Work Order, or for such longer period as may be (i) required under the applicable Manufacturer warranty in order to preserve that Manufacturer warranty, or (ii) specified in the Contract Documents, whichever period is greater (the "Warranty Period"). By way of illustration and not limitation, if roofing shingles installed by Subcontractor carry a twenty (20) year Manufacturer warranty conditioned upon proper installation, Subcontractor's installation-related warranty obligations under this Article shall extend for that longer period to the extent necessary to preserve and honor the Manufacturer's warranty.</ns0:t>
      </ns0:r>
    </ns0:p>
    <ns0:p>
      <ns0:pPr>
        <ns0:spacing ns0:after="160" ns0:line="276"/>
        <ns0:jc ns0:val="both"/>
      </ns0:pPr>
      <ns0:r>
        <ns0:rPr>
          <ns0:rFonts ns0:ascii="Georgia" ns0:cs="Georgia" ns0:eastAsia="Georgia" ns0:hAnsi="Georgia"/>
          <ns0:b/>
          <ns0:bCs/>
          <ns0:sz ns0:val="21"/>
          <ns0:szCs ns0:val="21"/>
        </ns0:rPr>
        <ns0:t xml:space="preserve">30.3 Manufacturer Warranty Transfer and Registration. </ns0:t>
      </ns0:r>
      <ns0:r>
        <ns0:rPr>
          <ns0:rFonts ns0:ascii="Georgia" ns0:cs="Georgia" ns0:eastAsia="Georgia" ns0:hAnsi="Georgia"/>
          <ns0:sz ns0:val="21"/>
          <ns0:szCs ns0:val="21"/>
        </ns0:rPr>
        <ns0:t xml:space="preserve">Subcontractor shall, prior to or concurrent with submission of its final invoice, (a) transfer to Contractor and/or Owner, as directed, all Manufacturer warranties applicable to materials and products it installed; (b) complete and submit all required Manufacturer warranty registrations; and (c) provide Contractor with documentary proof of such registration.</ns0:t>
      </ns0:r>
    </ns0:p>
    <ns0:p>
      <ns0:pPr>
        <ns0:spacing ns0:after="160" ns0:line="276"/>
        <ns0:jc ns0:val="both"/>
      </ns0:pPr>
      <ns0:r>
        <ns0:rPr>
          <ns0:rFonts ns0:ascii="Georgia" ns0:cs="Georgia" ns0:eastAsia="Georgia" ns0:hAnsi="Georgia"/>
          <ns0:b/>
          <ns0:bCs/>
          <ns0:sz ns0:val="21"/>
          <ns0:szCs ns0:val="21"/>
        </ns0:rPr>
        <ns0:t xml:space="preserve">30.4 Correction of Warranty Defects. </ns0:t>
      </ns0:r>
      <ns0:r>
        <ns0:rPr>
          <ns0:rFonts ns0:ascii="Georgia" ns0:cs="Georgia" ns0:eastAsia="Georgia" ns0:hAnsi="Georgia"/>
          <ns0:sz ns0:val="21"/>
          <ns0:szCs ns0:val="21"/>
        </ns0:rPr>
        <ns0:t xml:space="preserve">During the Warranty Period, Subcontractor shall, upon written notice from Contractor, promptly correct any Defective Work, including furnishing all labor and materials necessary to repair, replace, or, if necessary, remove and replace the affected Work, at no additional cost to Contractor.</ns0:t>
      </ns0:r>
    </ns0:p>
    <ns0:p>
      <ns0:pPr>
        <ns0:spacing ns0:after="160" ns0:line="276"/>
        <ns0:jc ns0:val="both"/>
      </ns0:pPr>
      <ns0:r>
        <ns0:rPr>
          <ns0:rFonts ns0:ascii="Georgia" ns0:cs="Georgia" ns0:eastAsia="Georgia" ns0:hAnsi="Georgia"/>
          <ns0:b/>
          <ns0:bCs/>
          <ns0:sz ns0:val="21"/>
          <ns0:szCs ns0:val="21"/>
        </ns0:rPr>
        <ns0:t xml:space="preserve">30.5 Responsibility for Voided Manufacturer Warranties. </ns0:t>
      </ns0:r>
      <ns0:r>
        <ns0:rPr>
          <ns0:rFonts ns0:ascii="Georgia" ns0:cs="Georgia" ns0:eastAsia="Georgia" ns0:hAnsi="Georgia"/>
          <ns0:sz ns0:val="21"/>
          <ns0:szCs ns0:val="21"/>
        </ns0:rPr>
        <ns0:t xml:space="preserve">If a Manufacturer denies or voids a warranty claim on the grounds of improper installation, improper storage, improper handling, improper flashing, improper fastening, improper sealing, or any other error or omission attributable to Subcontractor, Subcontractor shall bear one hundred percent (100%) of the cost of correcting the resulting Defective Work and of any resulting damage to other portions of the Project, notwithstanding the denial of Manufacturer warranty coverage.</ns0:t>
      </ns0:r>
    </ns0:p>
    <ns0:p>
      <ns0:pPr>
        <ns0:spacing ns0:after="160" ns0:line="276"/>
        <ns0:jc ns0:val="both"/>
      </ns0:pPr>
      <ns0:r>
        <ns0:rPr>
          <ns0:rFonts ns0:ascii="Georgia" ns0:cs="Georgia" ns0:eastAsia="Georgia" ns0:hAnsi="Georgia"/>
          <ns0:b/>
          <ns0:bCs/>
          <ns0:sz ns0:val="21"/>
          <ns0:szCs ns0:val="21"/>
        </ns0:rPr>
        <ns0:t xml:space="preserve">30.6 Failure to Respond. </ns0:t>
      </ns0:r>
      <ns0:r>
        <ns0:rPr>
          <ns0:rFonts ns0:ascii="Georgia" ns0:cs="Georgia" ns0:eastAsia="Georgia" ns0:hAnsi="Georgia"/>
          <ns0:sz ns0:val="21"/>
          <ns0:szCs ns0:val="21"/>
        </ns0:rPr>
        <ns0:t xml:space="preserve">If Subcontractor fails to commence correction of warranty work within a reasonable time, not to exceed ten (10) business days (or such shorter period as reasonably required in the case of an emergency condition) after written notice from Contractor, Contractor may perform or engage others to perform the corrective work and back-charge Subcontractor for all reasonable costs incurred, in accordance with Article 31.</ns0:t>
      </ns0:r>
    </ns0:p>
    <ns0:p>
      <ns0:pPr>
        <ns0:pStyle ns0:val="Heading1"/>
        <ns0:spacing ns0:after="240" ns0:before="480"/>
      </ns0:pPr>
      <ns0:r>
        <ns0:rPr>
          <ns0:rFonts ns0:ascii="Georgia" ns0:cs="Georgia" ns0:eastAsia="Georgia" ns0:hAnsi="Georgia"/>
          <ns0:b/>
          <ns0:bCs/>
          <ns0:sz ns0:val="26"/>
          <ns0:szCs ns0:val="26"/>
        </ns0:rPr>
        <ns0:t xml:space="preserve">ARTICLE 31 — INSPECTION RIGHTS</ns0:t>
      </ns0:r>
    </ns0:p>
    <ns0:p>
      <ns0:pPr>
        <ns0:spacing ns0:after="160" ns0:line="276"/>
        <ns0:jc ns0:val="both"/>
      </ns0:pPr>
      <ns0:r>
        <ns0:rPr>
          <ns0:rFonts ns0:ascii="Georgia" ns0:cs="Georgia" ns0:eastAsia="Georgia" ns0:hAnsi="Georgia"/>
          <ns0:b/>
          <ns0:bCs/>
          <ns0:sz ns0:val="21"/>
          <ns0:szCs ns0:val="21"/>
        </ns0:rPr>
        <ns0:t xml:space="preserve">31.1 Right to Inspect. </ns0:t>
      </ns0:r>
      <ns0:r>
        <ns0:rPr>
          <ns0:rFonts ns0:ascii="Georgia" ns0:cs="Georgia" ns0:eastAsia="Georgia" ns0:hAnsi="Georgia"/>
          <ns0:sz ns0:val="21"/>
          <ns0:szCs ns0:val="21"/>
        </ns0:rPr>
        <ns0:t xml:space="preserve">Contractor, and any Owner or governmental authority with jurisdiction, shall have the right to inspect the Work at any time, with or without prior notice to Subcontractor.</ns0:t>
      </ns0:r>
    </ns0:p>
    <ns0:p>
      <ns0:pPr>
        <ns0:spacing ns0:after="160" ns0:line="276"/>
        <ns0:jc ns0:val="both"/>
      </ns0:pPr>
      <ns0:r>
        <ns0:rPr>
          <ns0:rFonts ns0:ascii="Georgia" ns0:cs="Georgia" ns0:eastAsia="Georgia" ns0:hAnsi="Georgia"/>
          <ns0:b/>
          <ns0:bCs/>
          <ns0:sz ns0:val="21"/>
          <ns0:szCs ns0:val="21"/>
        </ns0:rPr>
        <ns0:t xml:space="preserve">31.2 No Relief of Responsibility. </ns0:t>
      </ns0:r>
      <ns0:r>
        <ns0:rPr>
          <ns0:rFonts ns0:ascii="Georgia" ns0:cs="Georgia" ns0:eastAsia="Georgia" ns0:hAnsi="Georgia"/>
          <ns0:sz ns0:val="21"/>
          <ns0:szCs ns0:val="21"/>
        </ns0:rPr>
        <ns0:t xml:space="preserve">Contractor's inspection of the Work, whether or not Defective Work is identified during such inspection, shall not relieve Subcontractor of its responsibility for the Work, shall not constitute acceptance of Defective Work, and shall not shift any risk of loss or liability to Contractor.</ns0:t>
      </ns0:r>
    </ns0:p>
    <ns0:p>
      <ns0:pPr>
        <ns0:spacing ns0:after="160" ns0:line="276"/>
        <ns0:jc ns0:val="both"/>
      </ns0:pPr>
      <ns0:r>
        <ns0:rPr>
          <ns0:rFonts ns0:ascii="Georgia" ns0:cs="Georgia" ns0:eastAsia="Georgia" ns0:hAnsi="Georgia"/>
          <ns0:b/>
          <ns0:bCs/>
          <ns0:sz ns0:val="21"/>
          <ns0:szCs ns0:val="21"/>
        </ns0:rPr>
        <ns0:t xml:space="preserve">31.3 Right to Reject and Require Correction. </ns0:t>
      </ns0:r>
      <ns0:r>
        <ns0:rPr>
          <ns0:rFonts ns0:ascii="Georgia" ns0:cs="Georgia" ns0:eastAsia="Georgia" ns0:hAnsi="Georgia"/>
          <ns0:sz ns0:val="21"/>
          <ns0:szCs ns0:val="21"/>
        </ns0:rPr>
        <ns0:t xml:space="preserve">Contractor may reject any Defective Work and require Subcontractor to immediately correct it at Subcontractor's sole expense and without extension of the schedule.</ns0:t>
      </ns0:r>
    </ns0:p>
    <ns0:p>
      <ns0:pPr>
        <ns0:spacing ns0:after="160" ns0:line="276"/>
        <ns0:jc ns0:val="both"/>
      </ns0:pPr>
      <ns0:r>
        <ns0:rPr>
          <ns0:rFonts ns0:ascii="Georgia" ns0:cs="Georgia" ns0:eastAsia="Georgia" ns0:hAnsi="Georgia"/>
          <ns0:b/>
          <ns0:bCs/>
          <ns0:sz ns0:val="21"/>
          <ns0:szCs ns0:val="21"/>
        </ns0:rPr>
        <ns0:t xml:space="preserve">31.4 Contractor's Right to Cure. </ns0:t>
      </ns0:r>
      <ns0:r>
        <ns0:rPr>
          <ns0:rFonts ns0:ascii="Georgia" ns0:cs="Georgia" ns0:eastAsia="Georgia" ns0:hAnsi="Georgia"/>
          <ns0:sz ns0:val="21"/>
          <ns0:szCs ns0:val="21"/>
        </ns0:rPr>
        <ns0:t xml:space="preserve">If Subcontractor fails to correct Defective Work within the time directed by Contractor (or immediately, in the case of a safety hazard or condition threatening damage to the Project), Contractor may, without further notice, engage another contractor to perform, correct, or complete the affected Work, and may deduct the full cost thereof, including a reasonable markup for supervision and overhead not to exceed fifteen percent (15%), from any amounts otherwise due to Subcontractor, or invoice Subcontractor directly for any shortfall.</ns0:t>
      </ns0:r>
    </ns0:p>
    <ns0:p>
      <ns0:pPr>
        <ns0:pStyle ns0:val="Heading1"/>
        <ns0:spacing ns0:after="240" ns0:before="480"/>
      </ns0:pPr>
      <ns0:r>
        <ns0:rPr>
          <ns0:rFonts ns0:ascii="Georgia" ns0:cs="Georgia" ns0:eastAsia="Georgia" ns0:hAnsi="Georgia"/>
          <ns0:b/>
          <ns0:bCs/>
          <ns0:sz ns0:val="26"/>
          <ns0:szCs ns0:val="26"/>
        </ns0:rPr>
        <ns0:t xml:space="preserve">ARTICLE 32 — DEFAULT</ns0:t>
      </ns0:r>
    </ns0:p>
    <ns0:p>
      <ns0:pPr>
        <ns0:spacing ns0:after="160" ns0:line="276"/>
        <ns0:jc ns0:val="both"/>
      </ns0:pPr>
      <ns0:r>
        <ns0:rPr>
          <ns0:rFonts ns0:ascii="Georgia" ns0:cs="Georgia" ns0:eastAsia="Georgia" ns0:hAnsi="Georgia"/>
          <ns0:b/>
          <ns0:bCs/>
          <ns0:sz ns0:val="21"/>
          <ns0:szCs ns0:val="21"/>
        </ns0:rPr>
        <ns0:t xml:space="preserve">32.1 Events of Default. </ns0:t>
      </ns0:r>
      <ns0:r>
        <ns0:rPr>
          <ns0:rFonts ns0:ascii="Georgia" ns0:cs="Georgia" ns0:eastAsia="Georgia" ns0:hAnsi="Georgia"/>
          <ns0:sz ns0:val="21"/>
          <ns0:szCs ns0:val="21"/>
        </ns0:rPr>
        <ns0:t xml:space="preserve">Each of the following shall constitute an event of default ("Event of Default") by Subcontractor under this Agreement and any affected Work Order:</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Failure to procure or maintain any insurance coverage required under Articles 10 through 14;</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Failure to perform the Work, or any material portion thereof, in accordance with the Contract Documents;</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Failure to follow the plans, specifications, or Specified Materials designated by Contractor;</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Performance of Work in an unsafe manner, or repeated violation of site safety rules;</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Abandonment of the Work or the Project site for a period of five (5) consecutive business days without Contractor's written consent;</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Filing of a petition in bankruptcy, insolvency, receivership, or assignment for the benefit of creditors by or against Subcontractor;</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Violation of any Applicable Law in connection with the Work;</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Failure to pay Subcontractor's own employees, agents, or lower-tier subcontractors or suppliers for labor or materials furnished in connection with the Work;</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The filing of a mechanic's lien or claim of lien against the Project or the Owner's property arising from Subcontractor's Work, or from labor or materials furnished by or through Subcontractor, that is not released, discharged, or bonded off within the period required under Article 9;</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Any material breach of this Agreement or a Work Order not otherwise enumerated above.</ns0:t>
      </ns0:r>
    </ns0:p>
    <ns0:p>
      <ns0:pPr>
        <ns0:spacing ns0:after="160" ns0:line="276"/>
        <ns0:jc ns0:val="both"/>
      </ns0:pPr>
      <ns0:r>
        <ns0:rPr>
          <ns0:rFonts ns0:ascii="Georgia" ns0:cs="Georgia" ns0:eastAsia="Georgia" ns0:hAnsi="Georgia"/>
          <ns0:b/>
          <ns0:bCs/>
          <ns0:sz ns0:val="21"/>
          <ns0:szCs ns0:val="21"/>
        </ns0:rPr>
        <ns0:t xml:space="preserve">32.2 Remedies. </ns0:t>
      </ns0:r>
      <ns0:r>
        <ns0:rPr>
          <ns0:rFonts ns0:ascii="Georgia" ns0:cs="Georgia" ns0:eastAsia="Georgia" ns0:hAnsi="Georgia"/>
          <ns0:sz ns0:val="21"/>
          <ns0:szCs ns0:val="21"/>
        </ns0:rPr>
        <ns0:t xml:space="preserve">Upon the occurrence of an Event of Default, Contractor may exercise any one or more of the remedies set forth in Article 40 (Termination for Cause), Article 31 (Inspection Rights and Right to Cure), Article 28 (Offset Rights), and any other remedy available under this Agreement, at law, or in equity, all of which remedies shall be cumulative and not exclusive.</ns0:t>
      </ns0:r>
    </ns0:p>
    <ns0:p>
      <ns0:pPr>
        <ns0:pStyle ns0:val="Heading1"/>
        <ns0:spacing ns0:after="240" ns0:before="480"/>
      </ns0:pPr>
      <ns0:r>
        <ns0:rPr>
          <ns0:rFonts ns0:ascii="Georgia" ns0:cs="Georgia" ns0:eastAsia="Georgia" ns0:hAnsi="Georgia"/>
          <ns0:b/>
          <ns0:bCs/>
          <ns0:sz ns0:val="26"/>
          <ns0:szCs ns0:val="26"/>
        </ns0:rPr>
        <ns0:t xml:space="preserve">ARTICLE 33 — RIGHT TO CURE</ns0:t>
      </ns0:r>
    </ns0:p>
    <ns0:p>
      <ns0:pPr>
        <ns0:spacing ns0:after="160" ns0:line="276"/>
        <ns0:jc ns0:val="both"/>
      </ns0:pPr>
      <ns0:r>
        <ns0:rPr>
          <ns0:rFonts ns0:ascii="Georgia" ns0:cs="Georgia" ns0:eastAsia="Georgia" ns0:hAnsi="Georgia"/>
          <ns0:b/>
          <ns0:bCs/>
          <ns0:sz ns0:val="21"/>
          <ns0:szCs ns0:val="21"/>
        </ns0:rPr>
        <ns0:t xml:space="preserve">33.1 Cure Period. </ns0:t>
      </ns0:r>
      <ns0:r>
        <ns0:rPr>
          <ns0:rFonts ns0:ascii="Georgia" ns0:cs="Georgia" ns0:eastAsia="Georgia" ns0:hAnsi="Georgia"/>
          <ns0:sz ns0:val="21"/>
          <ns0:szCs ns0:val="21"/>
        </ns0:rPr>
        <ns0:t xml:space="preserve">Except as provided in Section 33.2, prior to exercising its right to terminate for cause under Article 40, Contractor shall provide Subcontractor with written notice describing the Event of Default and a reasonable opportunity, not to exceed five (5) business days, to cure such default (the "Cure Period").</ns0:t>
      </ns0:r>
    </ns0:p>
    <ns0:p>
      <ns0:pPr>
        <ns0:spacing ns0:after="160" ns0:line="276"/>
        <ns0:jc ns0:val="both"/>
      </ns0:pPr>
      <ns0:r>
        <ns0:rPr>
          <ns0:rFonts ns0:ascii="Georgia" ns0:cs="Georgia" ns0:eastAsia="Georgia" ns0:hAnsi="Georgia"/>
          <ns0:b/>
          <ns0:bCs/>
          <ns0:sz ns0:val="21"/>
          <ns0:szCs ns0:val="21"/>
        </ns0:rPr>
        <ns0:t xml:space="preserve">33.2 Emergency Exception. </ns0:t>
      </ns0:r>
      <ns0:r>
        <ns0:rPr>
          <ns0:rFonts ns0:ascii="Georgia" ns0:cs="Georgia" ns0:eastAsia="Georgia" ns0:hAnsi="Georgia"/>
          <ns0:sz ns0:val="21"/>
          <ns0:szCs ns0:val="21"/>
        </ns0:rPr>
        <ns0:t xml:space="preserve">No Cure Period is required, and Contractor may take immediate action, including stopping Work, correcting the condition itself, or terminating the applicable Work Order, where the Event of Default involves an imminent threat to health, safety, or property, including unsafe working conditions, or where the default is not reasonably capable of cure (such as abandonment or filing of bankruptcy).</ns0:t>
      </ns0:r>
    </ns0:p>
    <ns0:p>
      <ns0:pPr>
        <ns0:spacing ns0:after="160" ns0:line="276"/>
        <ns0:jc ns0:val="both"/>
      </ns0:pPr>
      <ns0:r>
        <ns0:rPr>
          <ns0:rFonts ns0:ascii="Georgia" ns0:cs="Georgia" ns0:eastAsia="Georgia" ns0:hAnsi="Georgia"/>
          <ns0:b/>
          <ns0:bCs/>
          <ns0:sz ns0:val="21"/>
          <ns0:szCs ns0:val="21"/>
        </ns0:rPr>
        <ns0:t xml:space="preserve">33.3 Effect of Failure to Cure. </ns0:t>
      </ns0:r>
      <ns0:r>
        <ns0:rPr>
          <ns0:rFonts ns0:ascii="Georgia" ns0:cs="Georgia" ns0:eastAsia="Georgia" ns0:hAnsi="Georgia"/>
          <ns0:sz ns0:val="21"/>
          <ns0:szCs ns0:val="21"/>
        </ns0:rPr>
        <ns0:t xml:space="preserve">If Subcontractor fails to cure the Event of Default within the Cure Period, Contractor may exercise any remedy available under this Agreement without further notice.</ns0:t>
      </ns0:r>
    </ns0:p>
    <ns0:p>
      <ns0:pPr>
        <ns0:pStyle ns0:val="Heading1"/>
        <ns0:spacing ns0:after="240" ns0:before="480"/>
      </ns0:pPr>
      <ns0:r>
        <ns0:rPr>
          <ns0:rFonts ns0:ascii="Georgia" ns0:cs="Georgia" ns0:eastAsia="Georgia" ns0:hAnsi="Georgia"/>
          <ns0:b/>
          <ns0:bCs/>
          <ns0:sz ns0:val="26"/>
          <ns0:szCs ns0:val="26"/>
        </ns0:rPr>
        <ns0:t xml:space="preserve">ARTICLE 34 — FORCE MAJEURE</ns0:t>
      </ns0:r>
    </ns0:p>
    <ns0:p>
      <ns0:pPr>
        <ns0:spacing ns0:after="160" ns0:line="276"/>
        <ns0:jc ns0:val="both"/>
      </ns0:pPr>
      <ns0:r>
        <ns0:rPr>
          <ns0:rFonts ns0:ascii="Georgia" ns0:cs="Georgia" ns0:eastAsia="Georgia" ns0:hAnsi="Georgia"/>
          <ns0:b/>
          <ns0:bCs/>
          <ns0:sz ns0:val="21"/>
          <ns0:szCs ns0:val="21"/>
        </ns0:rPr>
        <ns0:t xml:space="preserve">34.1 Definition. </ns0:t>
      </ns0:r>
      <ns0:r>
        <ns0:rPr>
          <ns0:rFonts ns0:ascii="Georgia" ns0:cs="Georgia" ns0:eastAsia="Georgia" ns0:hAnsi="Georgia"/>
          <ns0:sz ns0:val="21"/>
          <ns0:szCs ns0:val="21"/>
        </ns0:rPr>
        <ns0:t xml:space="preserve">"Force Majeure Event" means an event or circumstance beyond the reasonable control of, and not caused by the fault or negligence of, the affected Party, including acts of God, fire, flood, earthquake, or other natural disaster; war, terrorism, or civil unrest; governmental order, regulation, or declared emergency; epidemic or pandemic; labor strikes not involving Subcontractor's own workforce; and unavailability of materials resulting from a genuine, industry-wide supply disruption not attributable to Subcontractor's failure to timely order.</ns0:t>
      </ns0:r>
    </ns0:p>
    <ns0:p>
      <ns0:pPr>
        <ns0:spacing ns0:after="160" ns0:line="276"/>
        <ns0:jc ns0:val="both"/>
      </ns0:pPr>
      <ns0:r>
        <ns0:rPr>
          <ns0:rFonts ns0:ascii="Georgia" ns0:cs="Georgia" ns0:eastAsia="Georgia" ns0:hAnsi="Georgia"/>
          <ns0:b/>
          <ns0:bCs/>
          <ns0:sz ns0:val="21"/>
          <ns0:szCs ns0:val="21"/>
        </ns0:rPr>
        <ns0:t xml:space="preserve">34.2 Schedule Relief Only. </ns0:t>
      </ns0:r>
      <ns0:r>
        <ns0:rPr>
          <ns0:rFonts ns0:ascii="Georgia" ns0:cs="Georgia" ns0:eastAsia="Georgia" ns0:hAnsi="Georgia"/>
          <ns0:sz ns0:val="21"/>
          <ns0:szCs ns0:val="21"/>
        </ns0:rPr>
        <ns0:t xml:space="preserve">Upon the occurrence of a Force Majeure Event, the affected Party's time for performance shall be extended for a period equal to the delay actually caused by the Force Majeure Event. A Force Majeure Event shall not entitle Subcontractor to any increase in the Contract Price, except to the extent otherwise agreed in a written Change Order.</ns0:t>
      </ns0:r>
    </ns0:p>
    <ns0:p>
      <ns0:pPr>
        <ns0:spacing ns0:after="160" ns0:line="276"/>
        <ns0:jc ns0:val="both"/>
      </ns0:pPr>
      <ns0:r>
        <ns0:rPr>
          <ns0:rFonts ns0:ascii="Georgia" ns0:cs="Georgia" ns0:eastAsia="Georgia" ns0:hAnsi="Georgia"/>
          <ns0:b/>
          <ns0:bCs/>
          <ns0:sz ns0:val="21"/>
          <ns0:szCs ns0:val="21"/>
        </ns0:rPr>
        <ns0:t xml:space="preserve">34.3 Notice and Mitigation. </ns0:t>
      </ns0:r>
      <ns0:r>
        <ns0:rPr>
          <ns0:rFonts ns0:ascii="Georgia" ns0:cs="Georgia" ns0:eastAsia="Georgia" ns0:hAnsi="Georgia"/>
          <ns0:sz ns0:val="21"/>
          <ns0:szCs ns0:val="21"/>
        </ns0:rPr>
        <ns0:t xml:space="preserve">The Party claiming a Force Majeure Event shall provide the other Party with prompt written notice, not to exceed five (5) business days after the Party knew or reasonably should have known of the event, describing the nature of the event and its anticipated impact on the schedule, and shall use commercially reasonable efforts to mitigate the impact of the delay.</ns0:t>
      </ns0:r>
    </ns0:p>
    <ns0:p>
      <ns0:pPr>
        <ns0:pStyle ns0:val="Heading1"/>
        <ns0:spacing ns0:after="240" ns0:before="480"/>
      </ns0:pPr>
      <ns0:r>
        <ns0:rPr>
          <ns0:rFonts ns0:ascii="Georgia" ns0:cs="Georgia" ns0:eastAsia="Georgia" ns0:hAnsi="Georgia"/>
          <ns0:b/>
          <ns0:bCs/>
          <ns0:sz ns0:val="26"/>
          <ns0:szCs ns0:val="26"/>
        </ns0:rPr>
        <ns0:t xml:space="preserve">ARTICLE 35 — CONFIDENTIALITY</ns0:t>
      </ns0:r>
    </ns0:p>
    <ns0:p>
      <ns0:pPr>
        <ns0:spacing ns0:after="160" ns0:line="276"/>
        <ns0:jc ns0:val="both"/>
      </ns0:pPr>
      <ns0:r>
        <ns0:rPr>
          <ns0:rFonts ns0:ascii="Georgia" ns0:cs="Georgia" ns0:eastAsia="Georgia" ns0:hAnsi="Georgia"/>
          <ns0:b/>
          <ns0:bCs/>
          <ns0:sz ns0:val="21"/>
          <ns0:szCs ns0:val="21"/>
        </ns0:rPr>
        <ns0:t xml:space="preserve">35.1 Confidential Information. </ns0:t>
      </ns0:r>
      <ns0:r>
        <ns0:rPr>
          <ns0:rFonts ns0:ascii="Georgia" ns0:cs="Georgia" ns0:eastAsia="Georgia" ns0:hAnsi="Georgia"/>
          <ns0:sz ns0:val="21"/>
          <ns0:szCs ns0:val="21"/>
        </ns0:rPr>
        <ns0:t xml:space="preserve">Subcontractor acknowledges that, in the course of its relationship with Contractor, it may receive or have access to confidential and proprietary information of Contractor and Parent Corporation, including pricing and estimating information, customer and vendor lists, project documents, drawings, specifications, business methods, internal procedures, and trade secrets (collectively, "Confidential Information").</ns0:t>
      </ns0:r>
    </ns0:p>
    <ns0:p>
      <ns0:pPr>
        <ns0:spacing ns0:after="160" ns0:line="276"/>
        <ns0:jc ns0:val="both"/>
      </ns0:pPr>
      <ns0:r>
        <ns0:rPr>
          <ns0:rFonts ns0:ascii="Georgia" ns0:cs="Georgia" ns0:eastAsia="Georgia" ns0:hAnsi="Georgia"/>
          <ns0:b/>
          <ns0:bCs/>
          <ns0:sz ns0:val="21"/>
          <ns0:szCs ns0:val="21"/>
        </ns0:rPr>
        <ns0:t xml:space="preserve">35.2 Nondisclosure. </ns0:t>
      </ns0:r>
      <ns0:r>
        <ns0:rPr>
          <ns0:rFonts ns0:ascii="Georgia" ns0:cs="Georgia" ns0:eastAsia="Georgia" ns0:hAnsi="Georgia"/>
          <ns0:sz ns0:val="21"/>
          <ns0:szCs ns0:val="21"/>
        </ns0:rPr>
        <ns0:t xml:space="preserve">Subcontractor shall hold all Confidential Information in strict confidence, shall not disclose it to any third party without Contractor's prior written consent, and shall use it solely for the purpose of performing the Work. This obligation shall survive termination or expiration of this Agreement indefinitely with respect to trade secrets, and for a period of three (3) years with respect to other Confidential Information.</ns0:t>
      </ns0:r>
    </ns0:p>
    <ns0:p>
      <ns0:pPr>
        <ns0:spacing ns0:after="160" ns0:line="276"/>
        <ns0:jc ns0:val="both"/>
      </ns0:pPr>
      <ns0:r>
        <ns0:rPr>
          <ns0:rFonts ns0:ascii="Georgia" ns0:cs="Georgia" ns0:eastAsia="Georgia" ns0:hAnsi="Georgia"/>
          <ns0:b/>
          <ns0:bCs/>
          <ns0:sz ns0:val="21"/>
          <ns0:szCs ns0:val="21"/>
        </ns0:rPr>
        <ns0:t xml:space="preserve">35.3 Exclusions. </ns0:t>
      </ns0:r>
      <ns0:r>
        <ns0:rPr>
          <ns0:rFonts ns0:ascii="Georgia" ns0:cs="Georgia" ns0:eastAsia="Georgia" ns0:hAnsi="Georgia"/>
          <ns0:sz ns0:val="21"/>
          <ns0:szCs ns0:val="21"/>
        </ns0:rPr>
        <ns0:t xml:space="preserve">Confidential Information does not include information that is or becomes publicly available through no fault of Subcontractor, was already lawfully known to Subcontractor prior to disclosure, or is independently developed by Subcontractor without use of the Confidential Information.</ns0:t>
      </ns0:r>
    </ns0:p>
    <ns0:p>
      <ns0:pPr>
        <ns0:spacing ns0:after="160" ns0:line="276"/>
        <ns0:jc ns0:val="both"/>
      </ns0:pPr>
      <ns0:r>
        <ns0:rPr>
          <ns0:rFonts ns0:ascii="Georgia" ns0:cs="Georgia" ns0:eastAsia="Georgia" ns0:hAnsi="Georgia"/>
          <ns0:b/>
          <ns0:bCs/>
          <ns0:sz ns0:val="21"/>
          <ns0:szCs ns0:val="21"/>
        </ns0:rPr>
        <ns0:t xml:space="preserve">35.4 Required Disclosure. </ns0:t>
      </ns0:r>
      <ns0:r>
        <ns0:rPr>
          <ns0:rFonts ns0:ascii="Georgia" ns0:cs="Georgia" ns0:eastAsia="Georgia" ns0:hAnsi="Georgia"/>
          <ns0:sz ns0:val="21"/>
          <ns0:szCs ns0:val="21"/>
        </ns0:rPr>
        <ns0:t xml:space="preserve">If Subcontractor is required by law or court order to disclose Confidential Information, it shall, to the extent legally permissible, provide Contractor with prompt written notice prior to disclosure so that Contractor may seek a protective order or other appropriate remedy.</ns0:t>
      </ns0:r>
    </ns0:p>
    <ns0:p>
      <ns0:pPr>
        <ns0:pStyle ns0:val="Heading1"/>
        <ns0:spacing ns0:after="240" ns0:before="480"/>
      </ns0:pPr>
      <ns0:r>
        <ns0:rPr>
          <ns0:rFonts ns0:ascii="Georgia" ns0:cs="Georgia" ns0:eastAsia="Georgia" ns0:hAnsi="Georgia"/>
          <ns0:b/>
          <ns0:bCs/>
          <ns0:sz ns0:val="26"/>
          <ns0:szCs ns0:val="26"/>
        </ns0:rPr>
        <ns0:t xml:space="preserve">ARTICLE 36 — NON-SOLICITATION</ns0:t>
      </ns0:r>
    </ns0:p>
    <ns0:p>
      <ns0:pPr>
        <ns0:spacing ns0:after="160" ns0:line="276"/>
        <ns0:jc ns0:val="both"/>
      </ns0:pPr>
      <ns0:r>
        <ns0:rPr>
          <ns0:rFonts ns0:ascii="Georgia" ns0:cs="Georgia" ns0:eastAsia="Georgia" ns0:hAnsi="Georgia"/>
          <ns0:b/>
          <ns0:bCs/>
          <ns0:sz ns0:val="21"/>
          <ns0:szCs ns0:val="21"/>
        </ns0:rPr>
        <ns0:t xml:space="preserve">36.1 Non-Solicitation of Customers. </ns0:t>
      </ns0:r>
      <ns0:r>
        <ns0:rPr>
          <ns0:rFonts ns0:ascii="Georgia" ns0:cs="Georgia" ns0:eastAsia="Georgia" ns0:hAnsi="Georgia"/>
          <ns0:sz ns0:val="21"/>
          <ns0:szCs ns0:val="21"/>
        </ns0:rPr>
        <ns0:t xml:space="preserve">During the term of this Agreement and for a period of two (2) years thereafter, or such shorter period as constitutes the maximum period enforceable under Connecticut law, Subcontractor shall not, directly or indirectly, solicit, contact, or perform work for any Owner or customer of Contractor with whom Subcontractor had contact as a result of Work performed under this Agreement, for the purpose of providing services that compete with or circumvent Contractor, without Contractor's prior written consent.</ns0:t>
      </ns0:r>
    </ns0:p>
    <ns0:p>
      <ns0:pPr>
        <ns0:spacing ns0:after="160" ns0:line="276"/>
        <ns0:jc ns0:val="both"/>
      </ns0:pPr>
      <ns0:r>
        <ns0:rPr>
          <ns0:rFonts ns0:ascii="Georgia" ns0:cs="Georgia" ns0:eastAsia="Georgia" ns0:hAnsi="Georgia"/>
          <ns0:b/>
          <ns0:bCs/>
          <ns0:sz ns0:val="21"/>
          <ns0:szCs ns0:val="21"/>
        </ns0:rPr>
        <ns0:t xml:space="preserve">36.2 Non-Circumvention. </ns0:t>
      </ns0:r>
      <ns0:r>
        <ns0:rPr>
          <ns0:rFonts ns0:ascii="Georgia" ns0:cs="Georgia" ns0:eastAsia="Georgia" ns0:hAnsi="Georgia"/>
          <ns0:sz ns0:val="21"/>
          <ns0:szCs ns0:val="21"/>
        </ns0:rPr>
        <ns0:t xml:space="preserve">Subcontractor shall not use information obtained through its relationship with Contractor to bypass Contractor and contract directly with an Owner or customer introduced to Subcontractor through Contractor, for the duration of the period stated in Section 36.1.</ns0:t>
      </ns0:r>
    </ns0:p>
    <ns0:p>
      <ns0:pPr>
        <ns0:spacing ns0:after="160" ns0:line="276"/>
        <ns0:jc ns0:val="both"/>
      </ns0:pPr>
      <ns0:r>
        <ns0:rPr>
          <ns0:rFonts ns0:ascii="Georgia" ns0:cs="Georgia" ns0:eastAsia="Georgia" ns0:hAnsi="Georgia"/>
          <ns0:b/>
          <ns0:bCs/>
          <ns0:sz ns0:val="21"/>
          <ns0:szCs ns0:val="21"/>
        </ns0:rPr>
        <ns0:t xml:space="preserve">36.3 Non-Solicitation of Employees. </ns0:t>
      </ns0:r>
      <ns0:r>
        <ns0:rPr>
          <ns0:rFonts ns0:ascii="Georgia" ns0:cs="Georgia" ns0:eastAsia="Georgia" ns0:hAnsi="Georgia"/>
          <ns0:sz ns0:val="21"/>
          <ns0:szCs ns0:val="21"/>
        </ns0:rPr>
        <ns0:t xml:space="preserve">During the term of this Agreement and for a period of one (1) year thereafter, Subcontractor shall not directly solicit for hire any employee of Contractor or Parent Corporation with whom Subcontractor had material contact in connection with the Work, without Contractor's prior written consent.</ns0:t>
      </ns0:r>
    </ns0:p>
    <ns0:p>
      <ns0:pPr>
        <ns0:spacing ns0:after="160" ns0:line="276"/>
        <ns0:jc ns0:val="both"/>
      </ns0:pPr>
      <ns0:r>
        <ns0:rPr>
          <ns0:rFonts ns0:ascii="Georgia" ns0:cs="Georgia" ns0:eastAsia="Georgia" ns0:hAnsi="Georgia"/>
          <ns0:b/>
          <ns0:bCs/>
          <ns0:sz ns0:val="21"/>
          <ns0:szCs ns0:val="21"/>
        </ns0:rPr>
        <ns0:t xml:space="preserve">36.4 Reasonableness; Blue-Pencil. </ns0:t>
      </ns0:r>
      <ns0:r>
        <ns0:rPr>
          <ns0:rFonts ns0:ascii="Georgia" ns0:cs="Georgia" ns0:eastAsia="Georgia" ns0:hAnsi="Georgia"/>
          <ns0:sz ns0:val="21"/>
          <ns0:szCs ns0:val="21"/>
        </ns0:rPr>
        <ns0:t xml:space="preserve">The Parties acknowledge that the restrictions in this Article are reasonable in scope and duration and necessary to protect Contractor's legitimate business interests. If any court of competent jurisdiction determines that any restriction in this Article is unenforceable as written, the Parties intend that the court modify and enforce the restriction to the maximum extent permitted under Connecticut law.</ns0:t>
      </ns0:r>
    </ns0:p>
    <ns0:p>
      <ns0:pPr>
        <ns0:pStyle ns0:val="Heading1"/>
        <ns0:spacing ns0:after="240" ns0:before="480"/>
      </ns0:pPr>
      <ns0:r>
        <ns0:rPr>
          <ns0:rFonts ns0:ascii="Georgia" ns0:cs="Georgia" ns0:eastAsia="Georgia" ns0:hAnsi="Georgia"/>
          <ns0:b/>
          <ns0:bCs/>
          <ns0:sz ns0:val="26"/>
          <ns0:szCs ns0:val="26"/>
        </ns0:rPr>
        <ns0:t xml:space="preserve">ARTICLE 37 — RECORDS</ns0:t>
      </ns0:r>
    </ns0:p>
    <ns0:p>
      <ns0:pPr>
        <ns0:spacing ns0:after="160" ns0:line="276"/>
        <ns0:jc ns0:val="both"/>
      </ns0:pPr>
      <ns0:r>
        <ns0:rPr>
          <ns0:rFonts ns0:ascii="Georgia" ns0:cs="Georgia" ns0:eastAsia="Georgia" ns0:hAnsi="Georgia"/>
          <ns0:b/>
          <ns0:bCs/>
          <ns0:sz ns0:val="21"/>
          <ns0:szCs ns0:val="21"/>
        </ns0:rPr>
        <ns0:t xml:space="preserve">37.1 Audit Right. </ns0:t>
      </ns0:r>
      <ns0:r>
        <ns0:rPr>
          <ns0:rFonts ns0:ascii="Georgia" ns0:cs="Georgia" ns0:eastAsia="Georgia" ns0:hAnsi="Georgia"/>
          <ns0:sz ns0:val="21"/>
          <ns0:szCs ns0:val="21"/>
        </ns0:rPr>
        <ns0:t xml:space="preserve">Subcontractor shall maintain complete and accurate books and records relating to the Work, including invoices, payroll records, material receipts, insurance certificates, licenses, and permits, for a period of not less than four (4) years following Final Completion.</ns0:t>
      </ns0:r>
    </ns0:p>
    <ns0:p>
      <ns0:pPr>
        <ns0:spacing ns0:after="160" ns0:line="276"/>
        <ns0:jc ns0:val="both"/>
      </ns0:pPr>
      <ns0:r>
        <ns0:rPr>
          <ns0:rFonts ns0:ascii="Georgia" ns0:cs="Georgia" ns0:eastAsia="Georgia" ns0:hAnsi="Georgia"/>
          <ns0:b/>
          <ns0:bCs/>
          <ns0:sz ns0:val="21"/>
          <ns0:szCs ns0:val="21"/>
        </ns0:rPr>
        <ns0:t xml:space="preserve">37.2 Access. </ns0:t>
      </ns0:r>
      <ns0:r>
        <ns0:rPr>
          <ns0:rFonts ns0:ascii="Georgia" ns0:cs="Georgia" ns0:eastAsia="Georgia" ns0:hAnsi="Georgia"/>
          <ns0:sz ns0:val="21"/>
          <ns0:szCs ns0:val="21"/>
        </ns0:rPr>
        <ns0:t xml:space="preserve">Contractor shall have the right, upon reasonable notice and during normal business hours, to inspect and audit such records to the extent reasonably necessary to verify Subcontractor's compliance with this Agreement, including compliance with insurance, licensing, and payment obligations.</ns0:t>
      </ns0:r>
    </ns0:p>
    <ns0:p>
      <ns0:pPr>
        <ns0:pStyle ns0:val="Heading1"/>
        <ns0:spacing ns0:after="240" ns0:before="480"/>
      </ns0:pPr>
      <ns0:r>
        <ns0:rPr>
          <ns0:rFonts ns0:ascii="Georgia" ns0:cs="Georgia" ns0:eastAsia="Georgia" ns0:hAnsi="Georgia"/>
          <ns0:b/>
          <ns0:bCs/>
          <ns0:sz ns0:val="26"/>
          <ns0:szCs ns0:val="26"/>
        </ns0:rPr>
        <ns0:t xml:space="preserve">ARTICLE 38 — COMPLIANCE WITH LAWS</ns0:t>
      </ns0:r>
    </ns0:p>
    <ns0:p>
      <ns0:pPr>
        <ns0:spacing ns0:after="160" ns0:line="276"/>
        <ns0:jc ns0:val="both"/>
      </ns0:pPr>
      <ns0:r>
        <ns0:rPr>
          <ns0:rFonts ns0:ascii="Georgia" ns0:cs="Georgia" ns0:eastAsia="Georgia" ns0:hAnsi="Georgia"/>
          <ns0:b/>
          <ns0:bCs/>
          <ns0:sz ns0:val="21"/>
          <ns0:szCs ns0:val="21"/>
        </ns0:rPr>
        <ns0:t xml:space="preserve">38.1 General Compliance. </ns0:t>
      </ns0:r>
      <ns0:r>
        <ns0:rPr>
          <ns0:rFonts ns0:ascii="Georgia" ns0:cs="Georgia" ns0:eastAsia="Georgia" ns0:hAnsi="Georgia"/>
          <ns0:sz ns0:val="21"/>
          <ns0:szCs ns0:val="21"/>
        </ns0:rPr>
        <ns0:t xml:space="preserve">Subcontractor shall comply with all Applicable Laws in the performance of the Work, including federal and Connecticut law, applicable building and safety codes, contractor and trade licensing laws, permit requirements, environmental laws, OSHA and EPA regulations, workers' compensation laws, and, to the extent applicable to Subcontractor's scope of Work, the Connecticut Home Improvement Act, Conn. Gen. Stat. § 20-418 et seq.</ns0:t>
      </ns0:r>
    </ns0:p>
    <ns0:p>
      <ns0:pPr>
        <ns0:spacing ns0:after="160" ns0:line="276"/>
        <ns0:jc ns0:val="both"/>
      </ns0:pPr>
      <ns0:r>
        <ns0:rPr>
          <ns0:rFonts ns0:ascii="Georgia" ns0:cs="Georgia" ns0:eastAsia="Georgia" ns0:hAnsi="Georgia"/>
          <ns0:b/>
          <ns0:bCs/>
          <ns0:sz ns0:val="21"/>
          <ns0:szCs ns0:val="21"/>
        </ns0:rPr>
        <ns0:t xml:space="preserve">38.2 Licenses and Permits. </ns0:t>
      </ns0:r>
      <ns0:r>
        <ns0:rPr>
          <ns0:rFonts ns0:ascii="Georgia" ns0:cs="Georgia" ns0:eastAsia="Georgia" ns0:hAnsi="Georgia"/>
          <ns0:sz ns0:val="21"/>
          <ns0:szCs ns0:val="21"/>
        </ns0:rPr>
        <ns0:t xml:space="preserve">Subcontractor shall obtain and maintain all licenses, registrations, and certifications required by Applicable Law to perform its scope of Work, and shall provide copies to Contractor upon request. Unless otherwise provided in a Work Order, Contractor shall be responsible for obtaining Project building permits, and Subcontractor shall cooperate in furnishing information reasonably necessary for such permits.</ns0:t>
      </ns0:r>
    </ns0:p>
    <ns0:p>
      <ns0:pPr>
        <ns0:spacing ns0:after="160" ns0:line="276"/>
        <ns0:jc ns0:val="both"/>
      </ns0:pPr>
      <ns0:r>
        <ns0:rPr>
          <ns0:rFonts ns0:ascii="Georgia" ns0:cs="Georgia" ns0:eastAsia="Georgia" ns0:hAnsi="Georgia"/>
          <ns0:b/>
          <ns0:bCs/>
          <ns0:sz ns0:val="21"/>
          <ns0:szCs ns0:val="21"/>
        </ns0:rPr>
        <ns0:t xml:space="preserve">38.3 Indemnification for Noncompliance. </ns0:t>
      </ns0:r>
      <ns0:r>
        <ns0:rPr>
          <ns0:rFonts ns0:ascii="Georgia" ns0:cs="Georgia" ns0:eastAsia="Georgia" ns0:hAnsi="Georgia"/>
          <ns0:sz ns0:val="21"/>
          <ns0:szCs ns0:val="21"/>
        </ns0:rPr>
        <ns0:t xml:space="preserve">Subcontractor shall indemnify Contractor for any fines, penalties, delays, or losses arising from Subcontractor's failure to comply with Applicable Laws.</ns0:t>
      </ns0:r>
    </ns0:p>
    <ns0:p>
      <ns0:pPr>
        <ns0:spacing ns0:after="160" ns0:line="276"/>
        <ns0:jc ns0:val="both"/>
      </ns0:pPr>
      <ns0:r>
        <ns0:rPr>
          <ns0:rFonts ns0:ascii="Georgia" ns0:cs="Georgia" ns0:eastAsia="Georgia" ns0:hAnsi="Georgia"/>
          <ns0:b/>
          <ns0:bCs/>
          <ns0:sz ns0:val="21"/>
          <ns0:szCs ns0:val="21"/>
        </ns0:rPr>
        <ns0:t xml:space="preserve">38.4 Unauthorized Practice of Public Adjusting (UPPA Compliance). </ns0:t>
      </ns0:r>
      <ns0:r>
        <ns0:rPr>
          <ns0:rFonts ns0:ascii="Georgia" ns0:cs="Georgia" ns0:eastAsia="Georgia" ns0:hAnsi="Georgia"/>
          <ns0:sz ns0:val="21"/>
          <ns0:szCs ns0:val="21"/>
        </ns0:rPr>
        <ns0:t xml:space="preserve">Subcontractor explicitly agrees and acknowledges that it shall not engage in the Unauthorized Practice of Public Adjusting ("UPPA") under Connecticut law, including Conn. Gen. Stat. § 38a-788 and related public adjuster licensing statutes. Subcontractor shall not negotiate monetary insurance settlements on behalf of any Owner, interpret or advise upon insurance policy language or coverage, argue or negotiate legal liability with insurance carriers or their adjusters, or otherwise represent or purport to represent any property owner on insurance claim matters. Subcontractor's role under this Agreement is strictly and solely limited to physical damage inspection, preparation of construction scope and cost assessments, detailing labor and material specifications, and performance of trade construction work. Any communication by Subcontractor with an insurance carrier shall be limited strictly to factual matters concerning the scope, cost, and performance of the construction Work, and Subcontractor shall immediately refer any request touching upon coverage interpretation, claim negotiation, or settlement to Contractor or to a duly licensed public adjuster or attorney, as appropriate. Subcontractor shall indemnify Contractor for any fines, penalties, or licensing action arising from Subcontractor's violation of this Section.</ns0:t>
      </ns0:r>
    </ns0:p>
    <ns0:p>
      <ns0:pPr>
        <ns0:pStyle ns0:val="Heading1"/>
        <ns0:spacing ns0:after="240" ns0:before="480"/>
      </ns0:pPr>
      <ns0:r>
        <ns0:rPr>
          <ns0:rFonts ns0:ascii="Georgia" ns0:cs="Georgia" ns0:eastAsia="Georgia" ns0:hAnsi="Georgia"/>
          <ns0:b/>
          <ns0:bCs/>
          <ns0:sz ns0:val="26"/>
          <ns0:szCs ns0:val="26"/>
        </ns0:rPr>
        <ns0:t xml:space="preserve">ARTICLE 39 — DRUG AND ALCOHOL POLICY</ns0:t>
      </ns0:r>
    </ns0:p>
    <ns0:p>
      <ns0:pPr>
        <ns0:spacing ns0:after="160" ns0:line="276"/>
        <ns0:jc ns0:val="both"/>
      </ns0:pPr>
      <ns0:r>
        <ns0:rPr>
          <ns0:rFonts ns0:ascii="Georgia" ns0:cs="Georgia" ns0:eastAsia="Georgia" ns0:hAnsi="Georgia"/>
          <ns0:b/>
          <ns0:bCs/>
          <ns0:sz ns0:val="21"/>
          <ns0:szCs ns0:val="21"/>
        </ns0:rPr>
        <ns0:t xml:space="preserve">39.1 Prohibited Conduct. </ns0:t>
      </ns0:r>
      <ns0:r>
        <ns0:rPr>
          <ns0:rFonts ns0:ascii="Georgia" ns0:cs="Georgia" ns0:eastAsia="Georgia" ns0:hAnsi="Georgia"/>
          <ns0:sz ns0:val="21"/>
          <ns0:szCs ns0:val="21"/>
        </ns0:rPr>
        <ns0:t xml:space="preserve">Subcontractor shall ensure that none of its personnel possess, use, distribute, or are impaired by illegal drugs or alcohol while on any Project site or while performing Work under this Agreement.</ns0:t>
      </ns0:r>
    </ns0:p>
    <ns0:p>
      <ns0:pPr>
        <ns0:spacing ns0:after="160" ns0:line="276"/>
        <ns0:jc ns0:val="both"/>
      </ns0:pPr>
      <ns0:r>
        <ns0:rPr>
          <ns0:rFonts ns0:ascii="Georgia" ns0:cs="Georgia" ns0:eastAsia="Georgia" ns0:hAnsi="Georgia"/>
          <ns0:b/>
          <ns0:bCs/>
          <ns0:sz ns0:val="21"/>
          <ns0:szCs ns0:val="21"/>
        </ns0:rPr>
        <ns0:t xml:space="preserve">39.2 Immediate Removal. </ns0:t>
      </ns0:r>
      <ns0:r>
        <ns0:rPr>
          <ns0:rFonts ns0:ascii="Georgia" ns0:cs="Georgia" ns0:eastAsia="Georgia" ns0:hAnsi="Georgia"/>
          <ns0:sz ns0:val="21"/>
          <ns0:szCs ns0:val="21"/>
        </ns0:rPr>
        <ns0:t xml:space="preserve">Contractor may require the immediate removal from the Project site of any Subcontractor personnel reasonably suspected of violating this Article, and Subcontractor shall comply without delay and without claim for resulting schedule impact.</ns0:t>
      </ns0:r>
    </ns0:p>
    <ns0:p>
      <ns0:pPr>
        <ns0:spacing ns0:after="160" ns0:line="276"/>
        <ns0:jc ns0:val="both"/>
      </ns0:pPr>
      <ns0:r>
        <ns0:rPr>
          <ns0:rFonts ns0:ascii="Georgia" ns0:cs="Georgia" ns0:eastAsia="Georgia" ns0:hAnsi="Georgia"/>
          <ns0:b/>
          <ns0:bCs/>
          <ns0:sz ns0:val="21"/>
          <ns0:szCs ns0:val="21"/>
        </ns0:rPr>
        <ns0:t xml:space="preserve">39.3 No Liability to Contractor. </ns0:t>
      </ns0:r>
      <ns0:r>
        <ns0:rPr>
          <ns0:rFonts ns0:ascii="Georgia" ns0:cs="Georgia" ns0:eastAsia="Georgia" ns0:hAnsi="Georgia"/>
          <ns0:sz ns0:val="21"/>
          <ns0:szCs ns0:val="21"/>
        </ns0:rPr>
        <ns0:t xml:space="preserve">Subcontractor shall be solely responsible for any consequences, including schedule delay or additional cost, arising from the removal of its personnel under this Article, and such removal shall not constitute an excusable delay under Article 26.</ns0:t>
      </ns0:r>
    </ns0:p>
    <ns0:p>
      <ns0:pPr>
        <ns0:pStyle ns0:val="Heading1"/>
        <ns0:spacing ns0:after="240" ns0:before="480"/>
      </ns0:pPr>
      <ns0:r>
        <ns0:rPr>
          <ns0:rFonts ns0:ascii="Georgia" ns0:cs="Georgia" ns0:eastAsia="Georgia" ns0:hAnsi="Georgia"/>
          <ns0:b/>
          <ns0:bCs/>
          <ns0:sz ns0:val="26"/>
          <ns0:szCs ns0:val="26"/>
        </ns0:rPr>
        <ns0:t xml:space="preserve">ARTICLE 40 — TERMINATION FOR CAUSE</ns0:t>
      </ns0:r>
    </ns0:p>
    <ns0:p>
      <ns0:pPr>
        <ns0:spacing ns0:after="160" ns0:line="276"/>
        <ns0:jc ns0:val="both"/>
      </ns0:pPr>
      <ns0:r>
        <ns0:rPr>
          <ns0:rFonts ns0:ascii="Georgia" ns0:cs="Georgia" ns0:eastAsia="Georgia" ns0:hAnsi="Georgia"/>
          <ns0:b/>
          <ns0:bCs/>
          <ns0:sz ns0:val="21"/>
          <ns0:szCs ns0:val="21"/>
        </ns0:rPr>
        <ns0:t xml:space="preserve">40.1 Right to Terminate. </ns0:t>
      </ns0:r>
      <ns0:r>
        <ns0:rPr>
          <ns0:rFonts ns0:ascii="Georgia" ns0:cs="Georgia" ns0:eastAsia="Georgia" ns0:hAnsi="Georgia"/>
          <ns0:sz ns0:val="21"/>
          <ns0:szCs ns0:val="21"/>
        </ns0:rPr>
        <ns0:t xml:space="preserve">Subject to the right to cure set forth in Article 33, Contractor may terminate this Agreement, in whole or in part, and/or any individual Work Order, immediately upon written notice to Subcontractor following an uncured Event of Default.</ns0:t>
      </ns0:r>
    </ns0:p>
    <ns0:p>
      <ns0:pPr>
        <ns0:spacing ns0:after="160" ns0:line="276"/>
        <ns0:jc ns0:val="both"/>
      </ns0:pPr>
      <ns0:r>
        <ns0:rPr>
          <ns0:rFonts ns0:ascii="Georgia" ns0:cs="Georgia" ns0:eastAsia="Georgia" ns0:hAnsi="Georgia"/>
          <ns0:b/>
          <ns0:bCs/>
          <ns0:sz ns0:val="21"/>
          <ns0:szCs ns0:val="21"/>
        </ns0:rPr>
        <ns0:t xml:space="preserve">40.2 Effect of Termination for Cause. </ns0:t>
      </ns0:r>
      <ns0:r>
        <ns0:rPr>
          <ns0:rFonts ns0:ascii="Georgia" ns0:cs="Georgia" ns0:eastAsia="Georgia" ns0:hAnsi="Georgia"/>
          <ns0:sz ns0:val="21"/>
          <ns0:szCs ns0:val="21"/>
        </ns0:rPr>
        <ns0:t xml:space="preserve">Upon termination for cause, Contractor may take possession of the Project site, complete the Work itself or through others, and withhold further payment to Subcontractor until the cost of completing and correcting the Work has been determined. Subcontractor shall be liable to Contractor for any costs incurred by Contractor in completing the Work, including reasonable overhead and profit, to the extent such costs exceed the unpaid balance of the Contract Price otherwise due to Subcontractor, and such excess costs may be recovered as a debt owed by Subcontractor to Contractor.</ns0:t>
      </ns0:r>
    </ns0:p>
    <ns0:p>
      <ns0:pPr>
        <ns0:spacing ns0:after="160" ns0:line="276"/>
        <ns0:jc ns0:val="both"/>
      </ns0:pPr>
      <ns0:r>
        <ns0:rPr>
          <ns0:rFonts ns0:ascii="Georgia" ns0:cs="Georgia" ns0:eastAsia="Georgia" ns0:hAnsi="Georgia"/>
          <ns0:b/>
          <ns0:bCs/>
          <ns0:sz ns0:val="21"/>
          <ns0:szCs ns0:val="21"/>
        </ns0:rPr>
        <ns0:t xml:space="preserve">40.3 No Waiver of Other Remedies. </ns0:t>
      </ns0:r>
      <ns0:r>
        <ns0:rPr>
          <ns0:rFonts ns0:ascii="Georgia" ns0:cs="Georgia" ns0:eastAsia="Georgia" ns0:hAnsi="Georgia"/>
          <ns0:sz ns0:val="21"/>
          <ns0:szCs ns0:val="21"/>
        </ns0:rPr>
        <ns0:t xml:space="preserve">Termination for cause is in addition to, and not in lieu of, any other remedy available to Contractor under this Agreement, at law, or in equity.</ns0:t>
      </ns0:r>
    </ns0:p>
    <ns0:p>
      <ns0:pPr>
        <ns0:pStyle ns0:val="Heading1"/>
        <ns0:spacing ns0:after="240" ns0:before="480"/>
      </ns0:pPr>
      <ns0:r>
        <ns0:rPr>
          <ns0:rFonts ns0:ascii="Georgia" ns0:cs="Georgia" ns0:eastAsia="Georgia" ns0:hAnsi="Georgia"/>
          <ns0:b/>
          <ns0:bCs/>
          <ns0:sz ns0:val="26"/>
          <ns0:szCs ns0:val="26"/>
        </ns0:rPr>
        <ns0:t xml:space="preserve">ARTICLE 41 — TERMINATION FOR CONVENIENCE</ns0:t>
      </ns0:r>
    </ns0:p>
    <ns0:p>
      <ns0:pPr>
        <ns0:spacing ns0:after="160" ns0:line="276"/>
        <ns0:jc ns0:val="both"/>
      </ns0:pPr>
      <ns0:r>
        <ns0:rPr>
          <ns0:rFonts ns0:ascii="Georgia" ns0:cs="Georgia" ns0:eastAsia="Georgia" ns0:hAnsi="Georgia"/>
          <ns0:b/>
          <ns0:bCs/>
          <ns0:sz ns0:val="21"/>
          <ns0:szCs ns0:val="21"/>
        </ns0:rPr>
        <ns0:t xml:space="preserve">41.1 Right to Terminate for Convenience. </ns0:t>
      </ns0:r>
      <ns0:r>
        <ns0:rPr>
          <ns0:rFonts ns0:ascii="Georgia" ns0:cs="Georgia" ns0:eastAsia="Georgia" ns0:hAnsi="Georgia"/>
          <ns0:sz ns0:val="21"/>
          <ns0:szCs ns0:val="21"/>
        </ns0:rPr>
        <ns0:t xml:space="preserve">Contractor may terminate any Work Order, in whole or in part, for its convenience and without cause, upon not less than three (3) business days' prior written notice to Subcontractor.</ns0:t>
      </ns0:r>
    </ns0:p>
    <ns0:p>
      <ns0:pPr>
        <ns0:spacing ns0:after="160" ns0:line="276"/>
        <ns0:jc ns0:val="both"/>
      </ns0:pPr>
      <ns0:r>
        <ns0:rPr>
          <ns0:rFonts ns0:ascii="Georgia" ns0:cs="Georgia" ns0:eastAsia="Georgia" ns0:hAnsi="Georgia"/>
          <ns0:b/>
          <ns0:bCs/>
          <ns0:sz ns0:val="21"/>
          <ns0:szCs ns0:val="21"/>
        </ns0:rPr>
        <ns0:t xml:space="preserve">41.2 Payment Upon Termination for Convenience. </ns0:t>
      </ns0:r>
      <ns0:r>
        <ns0:rPr>
          <ns0:rFonts ns0:ascii="Georgia" ns0:cs="Georgia" ns0:eastAsia="Georgia" ns0:hAnsi="Georgia"/>
          <ns0:sz ns0:val="21"/>
          <ns0:szCs ns0:val="21"/>
        </ns0:rPr>
        <ns0:t xml:space="preserve">Upon such termination, Contractor shall pay Subcontractor for satisfactory Work actually performed and accepted, and for materials properly ordered and delivered to the Project site in accordance with the Contract Documents, up to the effective date of termination, less any amounts otherwise owed by Subcontractor to Contractor. Subcontractor shall not be entitled to lost profit on unperformed Work or to any other consequential, incidental, or delay damages arising from a termination for convenience.</ns0:t>
      </ns0:r>
    </ns0:p>
    <ns0:p>
      <ns0:pPr>
        <ns0:pStyle ns0:val="Heading1"/>
        <ns0:spacing ns0:after="240" ns0:before="480"/>
      </ns0:pPr>
      <ns0:r>
        <ns0:rPr>
          <ns0:rFonts ns0:ascii="Georgia" ns0:cs="Georgia" ns0:eastAsia="Georgia" ns0:hAnsi="Georgia"/>
          <ns0:b/>
          <ns0:bCs/>
          <ns0:sz ns0:val="26"/>
          <ns0:szCs ns0:val="26"/>
        </ns0:rPr>
        <ns0:t xml:space="preserve">ARTICLE 42 — ASSIGNMENT</ns0:t>
      </ns0:r>
    </ns0:p>
    <ns0:p>
      <ns0:pPr>
        <ns0:spacing ns0:after="160" ns0:line="276"/>
        <ns0:jc ns0:val="both"/>
      </ns0:pPr>
      <ns0:r>
        <ns0:rPr>
          <ns0:rFonts ns0:ascii="Georgia" ns0:cs="Georgia" ns0:eastAsia="Georgia" ns0:hAnsi="Georgia"/>
          <ns0:b/>
          <ns0:bCs/>
          <ns0:sz ns0:val="21"/>
          <ns0:szCs ns0:val="21"/>
        </ns0:rPr>
        <ns0:t xml:space="preserve">42.1 No Assignment Without Consent. </ns0:t>
      </ns0:r>
      <ns0:r>
        <ns0:rPr>
          <ns0:rFonts ns0:ascii="Georgia" ns0:cs="Georgia" ns0:eastAsia="Georgia" ns0:hAnsi="Georgia"/>
          <ns0:sz ns0:val="21"/>
          <ns0:szCs ns0:val="21"/>
        </ns0:rPr>
        <ns0:t xml:space="preserve">Subcontractor shall not assign, subcontract to a lower tier, or otherwise transfer this Agreement or any Work Order, or any rights or obligations hereunder, without Contractor's prior written consent, which may be withheld in Contractor's sole discretion. Any purported assignment in violation of this Article shall be void.</ns0:t>
      </ns0:r>
    </ns0:p>
    <ns0:p>
      <ns0:pPr>
        <ns0:spacing ns0:after="160" ns0:line="276"/>
        <ns0:jc ns0:val="both"/>
      </ns0:pPr>
      <ns0:r>
        <ns0:rPr>
          <ns0:rFonts ns0:ascii="Georgia" ns0:cs="Georgia" ns0:eastAsia="Georgia" ns0:hAnsi="Georgia"/>
          <ns0:b/>
          <ns0:bCs/>
          <ns0:sz ns0:val="21"/>
          <ns0:szCs ns0:val="21"/>
        </ns0:rPr>
        <ns0:t xml:space="preserve">42.2 Contractor's Right to Assign. </ns0:t>
      </ns0:r>
      <ns0:r>
        <ns0:rPr>
          <ns0:rFonts ns0:ascii="Georgia" ns0:cs="Georgia" ns0:eastAsia="Georgia" ns0:hAnsi="Georgia"/>
          <ns0:sz ns0:val="21"/>
          <ns0:szCs ns0:val="21"/>
        </ns0:rPr>
        <ns0:t xml:space="preserve">Contractor may assign this Agreement, without Subcontractor's consent, to Parent Corporation, to an affiliate, or in connection with a merger, reorganization, or sale of substantially all of Contractor's assets.</ns0:t>
      </ns0:r>
    </ns0:p>
    <ns0:p>
      <ns0:pPr>
        <ns0:pStyle ns0:val="Heading1"/>
        <ns0:spacing ns0:after="240" ns0:before="480"/>
      </ns0:pPr>
      <ns0:r>
        <ns0:rPr>
          <ns0:rFonts ns0:ascii="Georgia" ns0:cs="Georgia" ns0:eastAsia="Georgia" ns0:hAnsi="Georgia"/>
          <ns0:b/>
          <ns0:bCs/>
          <ns0:sz ns0:val="26"/>
          <ns0:szCs ns0:val="26"/>
        </ns0:rPr>
        <ns0:t xml:space="preserve">ARTICLE 43 — NOTICES</ns0:t>
      </ns0:r>
    </ns0:p>
    <ns0:p>
      <ns0:pPr>
        <ns0:spacing ns0:after="160" ns0:line="276"/>
        <ns0:jc ns0:val="both"/>
      </ns0:pPr>
      <ns0:r>
        <ns0:rPr>
          <ns0:rFonts ns0:ascii="Georgia" ns0:cs="Georgia" ns0:eastAsia="Georgia" ns0:hAnsi="Georgia"/>
          <ns0:b/>
          <ns0:bCs/>
          <ns0:sz ns0:val="21"/>
          <ns0:szCs ns0:val="21"/>
        </ns0:rPr>
        <ns0:t xml:space="preserve">43.1 Method of Notice. </ns0:t>
      </ns0:r>
      <ns0:r>
        <ns0:rPr>
          <ns0:rFonts ns0:ascii="Georgia" ns0:cs="Georgia" ns0:eastAsia="Georgia" ns0:hAnsi="Georgia"/>
          <ns0:sz ns0:val="21"/>
          <ns0:szCs ns0:val="21"/>
        </ns0:rPr>
        <ns0:t xml:space="preserve">All notices required or permitted under this Agreement shall be in writing and shall be deemed effective upon: (a) personal delivery; (b) three (3) business days after deposit in the United States mail, certified mail, return receipt requested, postage prepaid; (c) one (1) business day after deposit with a nationally recognized overnight courier, delivery charges prepaid; or (d) transmission by email, provided the recipient acknowledges receipt in writing (an automated read-receipt shall not, by itself, constitute acknowledgment).</ns0:t>
      </ns0:r>
    </ns0:p>
    <ns0:p>
      <ns0:pPr>
        <ns0:spacing ns0:after="160" ns0:line="276"/>
        <ns0:jc ns0:val="both"/>
      </ns0:pPr>
      <ns0:r>
        <ns0:rPr>
          <ns0:rFonts ns0:ascii="Georgia" ns0:cs="Georgia" ns0:eastAsia="Georgia" ns0:hAnsi="Georgia"/>
          <ns0:b/>
          <ns0:bCs/>
          <ns0:sz ns0:val="21"/>
          <ns0:szCs ns0:val="21"/>
        </ns0:rPr>
        <ns0:t xml:space="preserve">43.2 Addresses. </ns0:t>
      </ns0:r>
      <ns0:r>
        <ns0:rPr>
          <ns0:rFonts ns0:ascii="Georgia" ns0:cs="Georgia" ns0:eastAsia="Georgia" ns0:hAnsi="Georgia"/>
          <ns0:sz ns0:val="21"/>
          <ns0:szCs ns0:val="21"/>
        </ns0:rPr>
        <ns0:t xml:space="preserve">Notices shall be sent to the addresses set forth in the preamble to this Agreement, or to such other address as a Party may designate by written notice given in accordance with this Article.</ns0:t>
      </ns0:r>
    </ns0:p>
    <ns0:p>
      <ns0:pPr>
        <ns0:pStyle ns0:val="Heading1"/>
        <ns0:spacing ns0:after="240" ns0:before="480"/>
      </ns0:pPr>
      <ns0:r>
        <ns0:rPr>
          <ns0:rFonts ns0:ascii="Georgia" ns0:cs="Georgia" ns0:eastAsia="Georgia" ns0:hAnsi="Georgia"/>
          <ns0:b/>
          <ns0:bCs/>
          <ns0:sz ns0:val="26"/>
          <ns0:szCs ns0:val="26"/>
        </ns0:rPr>
        <ns0:t xml:space="preserve">ARTICLE 44 — ENTIRE AGREEMENT</ns0:t>
      </ns0:r>
    </ns0:p>
    <ns0:p>
      <ns0:pPr>
        <ns0:spacing ns0:after="160" ns0:line="276"/>
        <ns0:jc ns0:val="both"/>
      </ns0:pPr>
      <ns0:r>
        <ns0:rPr>
          <ns0:rFonts ns0:ascii="Georgia" ns0:cs="Georgia" ns0:eastAsia="Georgia" ns0:hAnsi="Georgia"/>
          <ns0:b/>
          <ns0:bCs/>
          <ns0:sz ns0:val="21"/>
          <ns0:szCs ns0:val="21"/>
        </ns0:rPr>
        <ns0:t xml:space="preserve">44.1 Integration. </ns0:t>
      </ns0:r>
      <ns0:r>
        <ns0:rPr>
          <ns0:rFonts ns0:ascii="Georgia" ns0:cs="Georgia" ns0:eastAsia="Georgia" ns0:hAnsi="Georgia"/>
          <ns0:sz ns0:val="21"/>
          <ns0:szCs ns0:val="21"/>
        </ns0:rPr>
        <ns0:t xml:space="preserve">This Agreement, together with all Exhibits, Work Orders, and Change Orders issued hereunder, constitutes the entire agreement between the Parties with respect to its subject matter, and supersedes all prior and contemporaneous negotiations, representations, and agreements, whether oral or written, relating thereto.</ns0:t>
      </ns0:r>
    </ns0:p>
    <ns0:p>
      <ns0:pPr>
        <ns0:pStyle ns0:val="Heading1"/>
        <ns0:spacing ns0:after="240" ns0:before="480"/>
      </ns0:pPr>
      <ns0:r>
        <ns0:rPr>
          <ns0:rFonts ns0:ascii="Georgia" ns0:cs="Georgia" ns0:eastAsia="Georgia" ns0:hAnsi="Georgia"/>
          <ns0:b/>
          <ns0:bCs/>
          <ns0:sz ns0:val="26"/>
          <ns0:szCs ns0:val="26"/>
        </ns0:rPr>
        <ns0:t xml:space="preserve">ARTICLE 45 — AMENDMENTS</ns0:t>
      </ns0:r>
    </ns0:p>
    <ns0:p>
      <ns0:pPr>
        <ns0:spacing ns0:after="160" ns0:line="276"/>
        <ns0:jc ns0:val="both"/>
      </ns0:pPr>
      <ns0:r>
        <ns0:rPr>
          <ns0:rFonts ns0:ascii="Georgia" ns0:cs="Georgia" ns0:eastAsia="Georgia" ns0:hAnsi="Georgia"/>
          <ns0:b/>
          <ns0:bCs/>
          <ns0:sz ns0:val="21"/>
          <ns0:szCs ns0:val="21"/>
        </ns0:rPr>
        <ns0:t xml:space="preserve">45.1 Written Amendments Only. </ns0:t>
      </ns0:r>
      <ns0:r>
        <ns0:rPr>
          <ns0:rFonts ns0:ascii="Georgia" ns0:cs="Georgia" ns0:eastAsia="Georgia" ns0:hAnsi="Georgia"/>
          <ns0:sz ns0:val="21"/>
          <ns0:szCs ns0:val="21"/>
        </ns0:rPr>
        <ns0:t xml:space="preserve">This Agreement may be amended, modified, or supplemented only by a written instrument signed by an authorized representative of each Party. No course of dealing, course of performance, or verbal representation shall be construed to amend this Agreement.</ns0:t>
      </ns0:r>
    </ns0:p>
    <ns0:p>
      <ns0:pPr>
        <ns0:pStyle ns0:val="Heading1"/>
        <ns0:spacing ns0:after="240" ns0:before="480"/>
      </ns0:pPr>
      <ns0:r>
        <ns0:rPr>
          <ns0:rFonts ns0:ascii="Georgia" ns0:cs="Georgia" ns0:eastAsia="Georgia" ns0:hAnsi="Georgia"/>
          <ns0:b/>
          <ns0:bCs/>
          <ns0:sz ns0:val="26"/>
          <ns0:szCs ns0:val="26"/>
        </ns0:rPr>
        <ns0:t xml:space="preserve">ARTICLE 46 — SEVERABILITY</ns0:t>
      </ns0:r>
    </ns0:p>
    <ns0:p>
      <ns0:pPr>
        <ns0:spacing ns0:after="160" ns0:line="276"/>
        <ns0:jc ns0:val="both"/>
      </ns0:pPr>
      <ns0:r>
        <ns0:rPr>
          <ns0:rFonts ns0:ascii="Georgia" ns0:cs="Georgia" ns0:eastAsia="Georgia" ns0:hAnsi="Georgia"/>
          <ns0:b/>
          <ns0:bCs/>
          <ns0:sz ns0:val="21"/>
          <ns0:szCs ns0:val="21"/>
        </ns0:rPr>
        <ns0:t xml:space="preserve">46.1 Severability. </ns0:t>
      </ns0:r>
      <ns0:r>
        <ns0:rPr>
          <ns0:rFonts ns0:ascii="Georgia" ns0:cs="Georgia" ns0:eastAsia="Georgia" ns0:hAnsi="Georgia"/>
          <ns0:sz ns0:val="21"/>
          <ns0:szCs ns0:val="21"/>
        </ns0:rPr>
        <ns0:t xml:space="preserve">If any provision of this Agreement is held by a court of competent jurisdiction to be invalid, illegal, or unenforceable, the remaining provisions shall continue in full force and effect, and the Parties shall negotiate in good faith to replace the invalid provision with a valid provision that most closely reflects the original intent of the Parties.</ns0:t>
      </ns0:r>
    </ns0:p>
    <ns0:p>
      <ns0:pPr>
        <ns0:pStyle ns0:val="Heading1"/>
        <ns0:spacing ns0:after="240" ns0:before="480"/>
      </ns0:pPr>
      <ns0:r>
        <ns0:rPr>
          <ns0:rFonts ns0:ascii="Georgia" ns0:cs="Georgia" ns0:eastAsia="Georgia" ns0:hAnsi="Georgia"/>
          <ns0:b/>
          <ns0:bCs/>
          <ns0:sz ns0:val="26"/>
          <ns0:szCs ns0:val="26"/>
        </ns0:rPr>
        <ns0:t xml:space="preserve">ARTICLE 47 — WAIVER</ns0:t>
      </ns0:r>
    </ns0:p>
    <ns0:p>
      <ns0:pPr>
        <ns0:spacing ns0:after="160" ns0:line="276"/>
        <ns0:jc ns0:val="both"/>
      </ns0:pPr>
      <ns0:r>
        <ns0:rPr>
          <ns0:rFonts ns0:ascii="Georgia" ns0:cs="Georgia" ns0:eastAsia="Georgia" ns0:hAnsi="Georgia"/>
          <ns0:b/>
          <ns0:bCs/>
          <ns0:sz ns0:val="21"/>
          <ns0:szCs ns0:val="21"/>
        </ns0:rPr>
        <ns0:t xml:space="preserve">47.1 No Implied Waiver. </ns0:t>
      </ns0:r>
      <ns0:r>
        <ns0:rPr>
          <ns0:rFonts ns0:ascii="Georgia" ns0:cs="Georgia" ns0:eastAsia="Georgia" ns0:hAnsi="Georgia"/>
          <ns0:sz ns0:val="21"/>
          <ns0:szCs ns0:val="21"/>
        </ns0:rPr>
        <ns0:t xml:space="preserve">The failure of either Party to enforce any provision of this Agreement, or to exercise any right or remedy, shall not be construed as a waiver of that provision or of any subsequent breach, and shall not prevent that Party from thereafter enforcing that or any other provision. No waiver shall be effective unless made in writing and signed by the Party against whom the waiver is asserted.</ns0:t>
      </ns0:r>
    </ns0:p>
    <ns0:p>
      <ns0:pPr>
        <ns0:pStyle ns0:val="Heading1"/>
        <ns0:spacing ns0:after="240" ns0:before="480"/>
      </ns0:pPr>
      <ns0:r>
        <ns0:rPr>
          <ns0:rFonts ns0:ascii="Georgia" ns0:cs="Georgia" ns0:eastAsia="Georgia" ns0:hAnsi="Georgia"/>
          <ns0:b/>
          <ns0:bCs/>
          <ns0:sz ns0:val="26"/>
          <ns0:szCs ns0:val="26"/>
        </ns0:rPr>
        <ns0:t xml:space="preserve">ARTICLE 48 — SURVIVAL</ns0:t>
      </ns0:r>
    </ns0:p>
    <ns0:p>
      <ns0:pPr>
        <ns0:spacing ns0:after="160" ns0:line="276"/>
        <ns0:jc ns0:val="both"/>
      </ns0:pPr>
      <ns0:r>
        <ns0:rPr>
          <ns0:rFonts ns0:ascii="Georgia" ns0:cs="Georgia" ns0:eastAsia="Georgia" ns0:hAnsi="Georgia"/>
          <ns0:b/>
          <ns0:bCs/>
          <ns0:sz ns0:val="21"/>
          <ns0:szCs ns0:val="21"/>
        </ns0:rPr>
        <ns0:t xml:space="preserve">48.1 Surviving Obligations. </ns0:t>
      </ns0:r>
      <ns0:r>
        <ns0:rPr>
          <ns0:rFonts ns0:ascii="Georgia" ns0:cs="Georgia" ns0:eastAsia="Georgia" ns0:hAnsi="Georgia"/>
          <ns0:sz ns0:val="21"/>
          <ns0:szCs ns0:val="21"/>
        </ns0:rPr>
        <ns0:t xml:space="preserve">Notwithstanding termination or expiration of this Agreement or any Work Order, the following provisions shall survive and remain in full force and effect: Article 9 (Connecticut Lien Waiver Requirements), Articles 10 through 14 (Insurance), Article 15 (Indemnification), Article 16 (Hold Harmless), Article 30 (Warranty), Article 35 (Confidentiality), Article 36 (Non-Solicitation), Article 37 (Records), all payment obligations accrued as of the date of termination or expiration, and any other provision which by its nature is intended to survive.</ns0:t>
      </ns0:r>
    </ns0:p>
    <ns0:p>
      <ns0:pPr>
        <ns0:pStyle ns0:val="Heading1"/>
        <ns0:spacing ns0:after="240" ns0:before="480"/>
      </ns0:pPr>
      <ns0:r>
        <ns0:rPr>
          <ns0:rFonts ns0:ascii="Georgia" ns0:cs="Georgia" ns0:eastAsia="Georgia" ns0:hAnsi="Georgia"/>
          <ns0:b/>
          <ns0:bCs/>
          <ns0:sz ns0:val="26"/>
          <ns0:szCs ns0:val="26"/>
        </ns0:rPr>
        <ns0:t xml:space="preserve">ARTICLE 49 — ELECTRONIC SIGNATURES</ns0:t>
      </ns0:r>
    </ns0:p>
    <ns0:p>
      <ns0:pPr>
        <ns0:spacing ns0:after="160" ns0:line="276"/>
        <ns0:jc ns0:val="both"/>
      </ns0:pPr>
      <ns0:r>
        <ns0:rPr>
          <ns0:rFonts ns0:ascii="Georgia" ns0:cs="Georgia" ns0:eastAsia="Georgia" ns0:hAnsi="Georgia"/>
          <ns0:b/>
          <ns0:bCs/>
          <ns0:sz ns0:val="21"/>
          <ns0:szCs ns0:val="21"/>
        </ns0:rPr>
        <ns0:t xml:space="preserve">49.1 Validity of Electronic Signatures. </ns0:t>
      </ns0:r>
      <ns0:r>
        <ns0:rPr>
          <ns0:rFonts ns0:ascii="Georgia" ns0:cs="Georgia" ns0:eastAsia="Georgia" ns0:hAnsi="Georgia"/>
          <ns0:sz ns0:val="21"/>
          <ns0:szCs ns0:val="21"/>
        </ns0:rPr>
        <ns0:t xml:space="preserve">This Agreement, and any Work Order or Change Order issued hereunder, may be executed by electronic signature, including signatures transmitted via DocuSign or similar electronic signature platform, or by electronic image (PDF) of a manually executed signature, and any such electronic or imaged signature shall be given the same legal effect as an original ink signature, in accordance with the Connecticut Uniform Electronic Transactions Act, Conn. Gen. Stat. § 1-266 et seq.</ns0:t>
      </ns0:r>
    </ns0:p>
    <ns0:p>
      <ns0:pPr>
        <ns0:spacing ns0:after="160" ns0:line="276"/>
        <ns0:jc ns0:val="both"/>
      </ns0:pPr>
      <ns0:r>
        <ns0:rPr>
          <ns0:rFonts ns0:ascii="Georgia" ns0:cs="Georgia" ns0:eastAsia="Georgia" ns0:hAnsi="Georgia"/>
          <ns0:b/>
          <ns0:bCs/>
          <ns0:sz ns0:val="21"/>
          <ns0:szCs ns0:val="21"/>
        </ns0:rPr>
        <ns0:t xml:space="preserve">49.2 Counterparts. </ns0:t>
      </ns0:r>
      <ns0:r>
        <ns0:rPr>
          <ns0:rFonts ns0:ascii="Georgia" ns0:cs="Georgia" ns0:eastAsia="Georgia" ns0:hAnsi="Georgia"/>
          <ns0:sz ns0:val="21"/>
          <ns0:szCs ns0:val="21"/>
        </ns0:rPr>
        <ns0:t xml:space="preserve">This Agreement may be executed in counterparts, each of which shall be deemed an original, and all of which together shall constitute one and the same instrument.</ns0:t>
      </ns0:r>
    </ns0:p>
    <ns0:p>
      <ns0:pPr>
        <ns0:pStyle ns0:val="Heading1"/>
        <ns0:spacing ns0:after="240" ns0:before="480"/>
      </ns0:pPr>
      <ns0:r>
        <ns0:rPr>
          <ns0:rFonts ns0:ascii="Georgia" ns0:cs="Georgia" ns0:eastAsia="Georgia" ns0:hAnsi="Georgia"/>
          <ns0:b/>
          <ns0:bCs/>
          <ns0:sz ns0:val="26"/>
          <ns0:szCs ns0:val="26"/>
        </ns0:rPr>
        <ns0:t xml:space="preserve">ARTICLE 50 — GOVERNING LAW &amp; CONNECTICUT VENUE</ns0:t>
      </ns0:r>
    </ns0:p>
    <ns0:p>
      <ns0:pPr>
        <ns0:spacing ns0:after="160" ns0:line="276"/>
        <ns0:jc ns0:val="both"/>
      </ns0:pPr>
      <ns0:r>
        <ns0:rPr>
          <ns0:rFonts ns0:ascii="Georgia" ns0:cs="Georgia" ns0:eastAsia="Georgia" ns0:hAnsi="Georgia"/>
          <ns0:b/>
          <ns0:bCs/>
          <ns0:sz ns0:val="21"/>
          <ns0:szCs ns0:val="21"/>
        </ns0:rPr>
        <ns0:t xml:space="preserve">50.1 Governing Law. </ns0:t>
      </ns0:r>
      <ns0:r>
        <ns0:rPr>
          <ns0:rFonts ns0:ascii="Georgia" ns0:cs="Georgia" ns0:eastAsia="Georgia" ns0:hAnsi="Georgia"/>
          <ns0:sz ns0:val="21"/>
          <ns0:szCs ns0:val="21"/>
        </ns0:rPr>
        <ns0:t xml:space="preserve">This Agreement shall be governed by, construed, and enforced in accordance with the laws of the State of Connecticut, without regard to its conflict of laws principles.</ns0:t>
      </ns0:r>
    </ns0:p>
    <ns0:p>
      <ns0:pPr>
        <ns0:spacing ns0:after="160" ns0:line="276"/>
        <ns0:jc ns0:val="both"/>
      </ns0:pPr>
      <ns0:r>
        <ns0:rPr>
          <ns0:rFonts ns0:ascii="Georgia" ns0:cs="Georgia" ns0:eastAsia="Georgia" ns0:hAnsi="Georgia"/>
          <ns0:b/>
          <ns0:bCs/>
          <ns0:sz ns0:val="21"/>
          <ns0:szCs ns0:val="21"/>
        </ns0:rPr>
        <ns0:t xml:space="preserve">50.2 Venue. </ns0:t>
      </ns0:r>
      <ns0:r>
        <ns0:rPr>
          <ns0:rFonts ns0:ascii="Georgia" ns0:cs="Georgia" ns0:eastAsia="Georgia" ns0:hAnsi="Georgia"/>
          <ns0:sz ns0:val="21"/>
          <ns0:szCs ns0:val="21"/>
        </ns0:rPr>
        <ns0:t xml:space="preserve">The Parties agree that any action or proceeding arising out of or relating to this Agreement shall be brought exclusively in the state courts of the Judicial District of Hartford at Hartford, Connecticut, or, if federal jurisdiction exists, in the United States District Court for the District of Connecticut, and each Party irrevocably consents to the personal jurisdiction and venue of such courts and waives any objection based on inconvenient forum.</ns0:t>
      </ns0:r>
    </ns0:p>
    <ns0:p>
      <ns0:pPr>
        <ns0:spacing ns0:after="160" ns0:line="276"/>
        <ns0:jc ns0:val="both"/>
      </ns0:pPr>
      <ns0:r>
        <ns0:rPr>
          <ns0:rFonts ns0:ascii="Georgia" ns0:cs="Georgia" ns0:eastAsia="Georgia" ns0:hAnsi="Georgia"/>
          <ns0:b/>
          <ns0:bCs/>
          <ns0:sz ns0:val="21"/>
          <ns0:szCs ns0:val="21"/>
        </ns0:rPr>
        <ns0:t xml:space="preserve">50.3 Waiver of Jury Trial. </ns0:t>
      </ns0:r>
      <ns0:r>
        <ns0:rPr>
          <ns0:rFonts ns0:ascii="Georgia" ns0:cs="Georgia" ns0:eastAsia="Georgia" ns0:hAnsi="Georgia"/>
          <ns0:sz ns0:val="21"/>
          <ns0:szCs ns0:val="21"/>
        </ns0:rPr>
        <ns0:t xml:space="preserve">TO THE FULLEST EXTENT PERMITTED BY LAW, EACH PARTY KNOWINGLY, VOLUNTARILY, AND INTENTIONALLY WAIVES ITS RIGHT TO A TRIAL BY JURY IN ANY ACTION OR PROCEEDING ARISING OUT OF OR RELATING TO THIS AGREEMENT.</ns0:t>
      </ns0:r>
    </ns0:p>
    <ns0:p>
      <ns0:r>
        <ns0:br ns0:type="page"/>
      </ns0:r>
    </ns0:p>
    <ns0:p>
      <ns0:pPr>
        <ns0:pStyle ns0:val="Heading1"/>
        <ns0:spacing ns0:after="240"/>
      </ns0:pPr>
      <ns0:r>
        <ns0:rPr>
          <ns0:rFonts ns0:ascii="Georgia" ns0:cs="Georgia" ns0:eastAsia="Georgia" ns0:hAnsi="Georgia"/>
          <ns0:b/>
          <ns0:bCs/>
          <ns0:sz ns0:val="26"/>
          <ns0:szCs ns0:val="26"/>
        </ns0:rPr>
        <ns0:t xml:space="preserve">SIGNATURES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IN WITNESS WHEREOF, the Parties hereto have caused this Subcontractor Master Services Agreement to be executed by their duly authorized representatives as of the Effective Date first written above.</ns0:t>
      </ns0:r>
    </ns0:p>
    <ns0:p>
      <ns0:pPr>
        <ns0:spacing ns0:after="400" ns0:before="400"/>
      </ns0:pPr>
      <ns0:r>
        <ns0:rPr>
          <ns0:rFonts ns0:ascii="Georgia" ns0:cs="Georgia" ns0:eastAsia="Georgia" ns0:hAnsi="Georgia"/>
          <ns0:sz ns0:val="21"/>
          <ns0:szCs ns0:val="21"/>
        </ns0:rPr>
        <ns0:t xml:space="preserve"/>
      </ns0:r>
    </ns0:p>
    <ns0:p>
      <ns0:pPr>
        <ns0:spacing ns0:after="60"/>
      </ns0:pPr>
      <ns0:r>
        <ns0:rPr>
          <ns0:rFonts ns0:ascii="Georgia" ns0:cs="Georgia" ns0:eastAsia="Georgia" ns0:hAnsi="Georgia"/>
          <ns0:b/>
          <ns0:bCs/>
          <ns0:sz ns0:val="21"/>
          <ns0:szCs ns0:val="21"/>
        </ns0:rPr>
        <ns0:t xml:space="preserve">CONTRACTOR:</ns0:t>
      </ns0:r>
    </ns0:p>
    <ns0:p>
      <ns0:pPr>
        <ns0:spacing ns0:after="60"/>
      </ns0:pPr>
      <ns0:r>
        <ns0:rPr>
          <ns0:rFonts ns0:ascii="Georgia" ns0:cs="Georgia" ns0:eastAsia="Georgia" ns0:hAnsi="Georgia"/>
          <ns0:sz ns0:val="21"/>
          <ns0:szCs ns0:val="21"/>
        </ns0:rPr>
        <ns0:t xml:space="preserve">Restoricon, LLC</ns0:t>
      </ns0:r>
    </ns0:p>
    <ns0:p>
      <ns0:pPr>
        <ns0:spacing ns0:after="60"/>
      </ns0:pPr>
      <ns0:r>
        <ns0:rPr>
          <ns0:rFonts ns0:ascii="Georgia" ns0:cs="Georgia" ns0:eastAsia="Georgia" ns0:hAnsi="Georgia"/>
          <ns0:sz ns0:val="21"/>
          <ns0:szCs ns0:val="21"/>
        </ns0:rPr>
        <ns0:t xml:space="preserve">By its Parent Corporation, Restoricon, Inc.</ns0:t>
      </ns0:r>
    </ns0:p>
    <ns0:p>
      <ns0:pPr>
        <ns0:spacing ns0:after="60" ns0:before="400"/>
      </ns0:pPr>
      <ns0:r>
        <ns0:rPr>
          <ns0:rFonts ns0:ascii="Georgia" ns0:cs="Georgia" ns0:eastAsia="Georgia" ns0:hAnsi="Georgia"/>
          <ns0:sz ns0:val="21"/>
          <ns0:szCs ns0:val="21"/>
        </ns0:rPr>
        <ns0:t xml:space="preserve">By: ________________________________________</ns0:t>
      </ns0:r>
    </ns0:p>
    <ns0:p>
      <ns0:pPr>
        <ns0:spacing ns0:after="60"/>
      </ns0:pPr>
      <ns0:r>
        <ns0:rPr>
          <ns0:rFonts ns0:ascii="Georgia" ns0:cs="Georgia" ns0:eastAsia="Georgia" ns0:hAnsi="Georgia"/>
          <ns0:sz ns0:val="21"/>
          <ns0:szCs ns0:val="21"/>
        </ns0:rPr>
        <ns0:t xml:space="preserve">Name: Ismail Abdullah</ns0:t>
      </ns0:r>
    </ns0:p>
    <ns0:p>
      <ns0:pPr>
        <ns0:spacing ns0:after="60"/>
      </ns0:pPr>
      <ns0:r>
        <ns0:rPr>
          <ns0:rFonts ns0:ascii="Georgia" ns0:cs="Georgia" ns0:eastAsia="Georgia" ns0:hAnsi="Georgia"/>
          <ns0:sz ns0:val="21"/>
          <ns0:szCs ns0:val="21"/>
        </ns0:rPr>
        <ns0:t xml:space="preserve">Title: Project Manager</ns0:t>
      </ns0:r>
    </ns0:p>
    <ns0:p>
      <ns0:pPr>
        <ns0:spacing ns0:after="400"/>
      </ns0:pPr>
      <ns0:r>
        <ns0:rPr>
          <ns0:rFonts ns0:ascii="Georgia" ns0:cs="Georgia" ns0:eastAsia="Georgia" ns0:hAnsi="Georgia"/>
          <ns0:sz ns0:val="21"/>
          <ns0:szCs ns0:val="21"/>
        </ns0:rPr>
        <ns0:t xml:space="preserve">Date: ________________________________________</ns0:t>
      </ns0:r>
    </ns0:p>
    <ns0:p>
      <ns0:pPr>
        <ns0:spacing ns0:after="60"/>
      </ns0:pPr>
      <ns0:r>
        <ns0:rPr>
          <ns0:rFonts ns0:ascii="Georgia" ns0:cs="Georgia" ns0:eastAsia="Georgia" ns0:hAnsi="Georgia"/>
          <ns0:b/>
          <ns0:bCs/>
          <ns0:sz ns0:val="21"/>
          <ns0:szCs ns0:val="21"/>
        </ns0:rPr>
        <ns0:t xml:space="preserve">SUBCONTRACTOR:</ns0:t>
      </ns0:r>
    </ns0:p>
    <ns0:p>
      <ns0:pPr>
        <ns0:spacing ns0:after="60"/>
      </ns0:pPr>
      <ns0:r>
        <ns0:rPr>
          <ns0:rFonts ns0:ascii="Georgia" ns0:cs="Georgia" ns0:eastAsia="Georgia" ns0:hAnsi="Georgia"/>
          <ns0:sz ns0:val="21"/>
          <ns0:szCs ns0:val="21"/>
        </ns0:rPr>
        <ns0:t xml:space="preserve">[Subcontractor Business Name, LLC/Inc.]</ns0:t>
      </ns0:r>
    </ns0:p>
    <ns0:p>
      <ns0:pPr>
        <ns0:spacing ns0:after="60" ns0:before="400"/>
      </ns0:pPr>
      <ns0:r>
        <ns0:rPr>
          <ns0:rFonts ns0:ascii="Georgia" ns0:cs="Georgia" ns0:eastAsia="Georgia" ns0:hAnsi="Georgia"/>
          <ns0:sz ns0:val="21"/>
          <ns0:szCs ns0:val="21"/>
        </ns0:rPr>
        <ns0:t xml:space="preserve">By: ________________________________________</ns0:t>
      </ns0:r>
    </ns0:p>
    <ns0:p>
      <ns0:pPr>
        <ns0:spacing ns0:after="60"/>
      </ns0:pPr>
      <ns0:r>
        <ns0:rPr>
          <ns0:rFonts ns0:ascii="Georgia" ns0:cs="Georgia" ns0:eastAsia="Georgia" ns0:hAnsi="Georgia"/>
          <ns0:sz ns0:val="21"/>
          <ns0:szCs ns0:val="21"/>
        </ns0:rPr>
        <ns0:t xml:space="preserve">Name: ________________________________________</ns0:t>
      </ns0:r>
    </ns0:p>
    <ns0:p>
      <ns0:pPr>
        <ns0:spacing ns0:after="60"/>
      </ns0:pPr>
      <ns0:r>
        <ns0:rPr>
          <ns0:rFonts ns0:ascii="Georgia" ns0:cs="Georgia" ns0:eastAsia="Georgia" ns0:hAnsi="Georgia"/>
          <ns0:sz ns0:val="21"/>
          <ns0:szCs ns0:val="21"/>
        </ns0:rPr>
        <ns0:t xml:space="preserve">Title: ________________________________________</ns0:t>
      </ns0:r>
    </ns0:p>
    <ns0:p>
      <ns0:pPr>
        <ns0:spacing ns0:after="60"/>
      </ns0:pPr>
      <ns0:r>
        <ns0:rPr>
          <ns0:rFonts ns0:ascii="Georgia" ns0:cs="Georgia" ns0:eastAsia="Georgia" ns0:hAnsi="Georgia"/>
          <ns0:sz ns0:val="21"/>
          <ns0:szCs ns0:val="21"/>
        </ns0:rPr>
        <ns0:t xml:space="preserve">Date: ________________________________________</ns0:t>
      </ns0:r>
    </ns0:p>
    <ns0:p>
      <ns0:pPr>
        <ns0:pStyle ns0:val="Heading1"/>
        <ns0:pageBreakBefore/>
        <ns0:spacing ns0:after="240" ns0:before="240"/>
      </ns0:pPr>
      <ns0:r>
        <ns0:rPr>
          <ns0:rFonts ns0:ascii="Georgia" ns0:cs="Georgia" ns0:eastAsia="Georgia" ns0:hAnsi="Georgia"/>
          <ns0:b/>
          <ns0:bCs/>
          <ns0:sz ns0:val="26"/>
          <ns0:szCs ns0:val="26"/>
        </ns0:rPr>
        <ns0:t xml:space="preserve">EXHIBIT A — INSURANCE REQUIREMENTS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This Exhibit A sets forth the minimum insurance coverages and requirements that Subcontractor must procure and maintain throughout the term of this Agreement and any applicable Warranty Period, pursuant to Articles 10 through 14 of the Agreement.</ns0:t>
      </ns0:r>
    </ns0:p>
    <ns0:p>
      <ns0:pPr>
        <ns0:pStyle ns0:val="Heading3"/>
        <ns0:spacing ns0:after="80" ns0:before="160"/>
      </ns0:pPr>
      <ns0:r>
        <ns0:rPr>
          <ns0:rFonts ns0:ascii="Georgia" ns0:cs="Georgia" ns0:eastAsia="Georgia" ns0:hAnsi="Georgia"/>
          <ns0:b/>
          <ns0:bCs/>
          <ns0:sz ns0:val="21"/>
          <ns0:szCs ns0:val="21"/>
          <ns0:u ns0:val="single"/>
        </ns0:rPr>
        <ns0:t xml:space="preserve">1. Commercial General Liability</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$1,000,000 per occurrence</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$2,000,000 general aggregate (per-project aggregate endorsement required)</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$1,000,000 personal and advertising injury</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$2,000,000 products/completed operations aggregate, maintained for the period required under Section 14.2 of the Agreement</ns0:t>
      </ns0:r>
    </ns0:p>
    <ns0:p>
      <ns0:pPr>
        <ns0:pStyle ns0:val="Heading3"/>
        <ns0:spacing ns0:after="80" ns0:before="160"/>
      </ns0:pPr>
      <ns0:r>
        <ns0:rPr>
          <ns0:rFonts ns0:ascii="Georgia" ns0:cs="Georgia" ns0:eastAsia="Georgia" ns0:hAnsi="Georgia"/>
          <ns0:b/>
          <ns0:bCs/>
          <ns0:sz ns0:val="21"/>
          <ns0:szCs ns0:val="21"/>
          <ns0:u ns0:val="single"/>
        </ns0:rPr>
        <ns0:t xml:space="preserve">2. Workers' Compensation &amp; Employer's Liability</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Workers' Compensation: Statutory limits under Connecticut law</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Employer's Liability: $500,000 each accident / $500,000 disease-policy limit / $500,000 disease-each employee</ns0:t>
      </ns0:r>
    </ns0:p>
    <ns0:p>
      <ns0:pPr>
        <ns0:pStyle ns0:val="Heading3"/>
        <ns0:spacing ns0:after="80" ns0:before="160"/>
      </ns0:pPr>
      <ns0:r>
        <ns0:rPr>
          <ns0:rFonts ns0:ascii="Georgia" ns0:cs="Georgia" ns0:eastAsia="Georgia" ns0:hAnsi="Georgia"/>
          <ns0:b/>
          <ns0:bCs/>
          <ns0:sz ns0:val="21"/>
          <ns0:szCs ns0:val="21"/>
          <ns0:u ns0:val="single"/>
        </ns0:rPr>
        <ns0:t xml:space="preserve">3. Commercial Automobile Liability</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$1,000,000 combined single limit, covering owned, hired, and non-owned vehicles</ns0:t>
      </ns0:r>
    </ns0:p>
    <ns0:p>
      <ns0:pPr>
        <ns0:pStyle ns0:val="Heading3"/>
        <ns0:spacing ns0:after="80" ns0:before="160"/>
      </ns0:pPr>
      <ns0:r>
        <ns0:rPr>
          <ns0:rFonts ns0:ascii="Georgia" ns0:cs="Georgia" ns0:eastAsia="Georgia" ns0:hAnsi="Georgia"/>
          <ns0:b/>
          <ns0:bCs/>
          <ns0:sz ns0:val="21"/>
          <ns0:szCs ns0:val="21"/>
          <ns0:u ns0:val="single"/>
        </ns0:rPr>
        <ns0:t xml:space="preserve">4. Umbrella / Excess Liability (Required for Work Orders exceeding $100,000)</ns0:t>
      </ns0:r>
    </ns0:p>
    <ns0:p>
      <ns0:pPr>
        <ns0:pStyle ns0:val="ListParagraph"/>
        <ns0:numPr>
          <ns0:ilvl ns0:val="0"/>
          <ns0:numId ns0:val="2"/>
        </ns0:numPr>
        <ns0:spacing ns0:after="100"/>
      </ns0:pPr>
      <ns0:r>
        <ns0:rPr>
          <ns0:rFonts ns0:ascii="Georgia" ns0:cs="Georgia" ns0:eastAsia="Georgia" ns0:hAnsi="Georgia"/>
          <ns0:sz ns0:val="21"/>
          <ns0:szCs ns0:val="21"/>
        </ns0:rPr>
        <ns0:t xml:space="preserve">$2,000,000 per occurrence / $2,000,000 aggregate, following form over the underlying CGL, Auto, and Employer's Liability policies</ns0:t>
      </ns0:r>
    </ns0:p>
    <ns0:p>
      <ns0:pPr>
        <ns0:pStyle ns0:val="Heading3"/>
        <ns0:spacing ns0:after="80" ns0:before="160"/>
      </ns0:pPr>
      <ns0:r>
        <ns0:rPr>
          <ns0:rFonts ns0:ascii="Georgia" ns0:cs="Georgia" ns0:eastAsia="Georgia" ns0:hAnsi="Georgia"/>
          <ns0:b/>
          <ns0:bCs/>
          <ns0:sz ns0:val="21"/>
          <ns0:szCs ns0:val="21"/>
          <ns0:u ns0:val="single"/>
        </ns0:rPr>
        <ns0:t xml:space="preserve">5. Additional Insured Endorsements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The Commercial General Liability and Commercial Automobile Liability policies shall be endorsed to name Restoricon, LLC and Restoricon, Inc. as additional insureds on a primary and non-contributory basis, using endorsement forms at least as broad as ISO CG 20 10 (ongoing operations) and ISO CG 20 37 (completed operations), or their equivalents.</ns0:t>
      </ns0:r>
    </ns0:p>
    <ns0:p>
      <ns0:pPr>
        <ns0:pStyle ns0:val="Heading3"/>
        <ns0:spacing ns0:after="80" ns0:before="160"/>
      </ns0:pPr>
      <ns0:r>
        <ns0:rPr>
          <ns0:rFonts ns0:ascii="Georgia" ns0:cs="Georgia" ns0:eastAsia="Georgia" ns0:hAnsi="Georgia"/>
          <ns0:b/>
          <ns0:bCs/>
          <ns0:sz ns0:val="21"/>
          <ns0:szCs ns0:val="21"/>
          <ns0:u ns0:val="single"/>
        </ns0:rPr>
        <ns0:t xml:space="preserve">6. Primary &amp; Non-Contributory Wording</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All required liability policies shall contain a provision, or be endorsed to provide, that such insurance is primary to, and will not seek contribution from, any insurance or self-insurance maintained by Contractor or Parent Corporation.</ns0:t>
      </ns0:r>
    </ns0:p>
    <ns0:p>
      <ns0:pPr>
        <ns0:pStyle ns0:val="Heading3"/>
        <ns0:spacing ns0:after="80" ns0:before="160"/>
      </ns0:pPr>
      <ns0:r>
        <ns0:rPr>
          <ns0:rFonts ns0:ascii="Georgia" ns0:cs="Georgia" ns0:eastAsia="Georgia" ns0:hAnsi="Georgia"/>
          <ns0:b/>
          <ns0:bCs/>
          <ns0:sz ns0:val="21"/>
          <ns0:szCs ns0:val="21"/>
          <ns0:u ns0:val="single"/>
        </ns0:rPr>
        <ns0:t xml:space="preserve">7. Waiver of Subrogation</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Subcontractor's Commercial General Liability, Automobile Liability, and Workers' Compensation policies shall include a waiver of subrogation endorsement in favor of Contractor and Parent Corporation, to the extent required by the applicable Work Order or the prime contract with the Owner.</ns0:t>
      </ns0:r>
    </ns0:p>
    <ns0:p>
      <ns0:pPr>
        <ns0:pStyle ns0:val="Heading3"/>
        <ns0:spacing ns0:after="80" ns0:before="160"/>
      </ns0:pPr>
      <ns0:r>
        <ns0:rPr>
          <ns0:rFonts ns0:ascii="Georgia" ns0:cs="Georgia" ns0:eastAsia="Georgia" ns0:hAnsi="Georgia"/>
          <ns0:b/>
          <ns0:bCs/>
          <ns0:sz ns0:val="21"/>
          <ns0:szCs ns0:val="21"/>
          <ns0:u ns0:val="single"/>
        </ns0:rPr>
        <ns0:t xml:space="preserve">8. Certificate of Insurance Requirements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Subcontractor shall furnish a Certificate of Insurance (ACORD 25 or equivalent) evidencing all required coverages prior to the commencement of Work, listing Restoricon, LLC and Restoricon, Inc. as certificate holders and additional insureds, and shall furnish updated certificates upon renewal or at Contractor's request.</ns0:t>
      </ns0:r>
    </ns0:p>
    <ns0:p>
      <ns0:pPr>
        <ns0:pStyle ns0:val="Heading3"/>
        <ns0:spacing ns0:after="80" ns0:before="160"/>
      </ns0:pPr>
      <ns0:r>
        <ns0:rPr>
          <ns0:rFonts ns0:ascii="Georgia" ns0:cs="Georgia" ns0:eastAsia="Georgia" ns0:hAnsi="Georgia"/>
          <ns0:b/>
          <ns0:bCs/>
          <ns0:sz ns0:val="21"/>
          <ns0:szCs ns0:val="21"/>
          <ns0:u ns0:val="single"/>
        </ns0:rPr>
        <ns0:t xml:space="preserve">9. Notice of Cancellation</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Each required policy shall provide for not less than thirty (30) days' advance written notice to Contractor in the event of cancellation, non-renewal, or material reduction in coverage.</ns0:t>
      </ns0:r>
    </ns0:p>
    <ns0:p>
      <ns0:pPr>
        <ns0:pStyle ns0:val="Heading1"/>
        <ns0:pageBreakBefore/>
        <ns0:spacing ns0:after="240" ns0:before="240"/>
      </ns0:pPr>
      <ns0:r>
        <ns0:rPr>
          <ns0:rFonts ns0:ascii="Georgia" ns0:cs="Georgia" ns0:eastAsia="Georgia" ns0:hAnsi="Georgia"/>
          <ns0:b/>
          <ns0:bCs/>
          <ns0:sz ns0:val="26"/>
          <ns0:szCs ns0:val="26"/>
        </ns0:rPr>
        <ns0:t xml:space="preserve">EXHIBIT B-1 — MASTER WORK ORDER TEMPLATE</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This Work Order is issued pursuant to, and incorporates by reference, the Subcontractor Master Services Agreement dated ___________________, 20____ (the "Agreement") between Restoricon, LLC ("Contractor") and the Subcontractor identified below. In the event of any conflict, the Agreement shall govern except as to the project-specific terms set forth below. Where applicable, this Work Order shall be read together with the applicable Trade-Specific Work Order Attachment(s) in Exhibit B-2.</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9360"/>
      </ns0:tblGrid>
      <ns0:tr>
        <ns0:tc>
          <ns0:tcPr>
            <ns0:tcW ns0:type="dxa" ns0:w="9360"/>
            <ns0:shd ns0:fill="B45309" ns0:val="clear"/>
            <ns0:tcMar>
              <ns0:top ns0:type="dxa" ns0:w="120"/>
              <ns0:left ns0:type="dxa" ns0:w="160"/>
              <ns0:bottom ns0:type="dxa" ns0:w="120"/>
              <ns0:right ns0:type="dxa" ns0:w="160"/>
            </ns0:tcMar>
          </ns0:tcPr>
          <ns0:p>
            <ns0:pPr>
              <ns0:jc ns0:val="center"/>
            </ns0:pPr>
            <ns0:r>
              <ns0:rPr>
                <ns0:rFonts ns0:ascii="Georgia" ns0:cs="Georgia" ns0:eastAsia="Georgia" ns0:hAnsi="Georgia"/>
                <ns0:b/>
                <ns0:bCs/>
                <ns0:color ns0:val="FFFFFF"/>
                <ns0:sz ns0:val="21"/>
                <ns0:szCs ns0:val="21"/>
              </ns0:rPr>
              <ns0:t xml:space="preserve">SAMPLE — COMPLETED WORK ORDER (FOR ILLUSTRATION ONLY — NOT FOR EXECUTION)</ns0:t>
            </ns0:r>
          </ns0:p>
        </ns0:tc>
      </ns0:tr>
    </ns0:tbl>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The sample below shows how a completed Work Order should look once filled out for an actual project. All names, addresses, and figures are fictional and provided for reference only.</ns0:t>
      </ns0:r>
    </ns0:p>
    <ns0:p>
      <ns0:pPr>
        <ns0:pStyle ns0:val="Heading3"/>
        <ns0:spacing ns0:after="80" ns0:before="160"/>
      </ns0:pPr>
      <ns0:r>
        <ns0:rPr>
          <ns0:rFonts ns0:ascii="Georgia" ns0:cs="Georgia" ns0:eastAsia="Georgia" ns0:hAnsi="Georgia"/>
          <ns0:b/>
          <ns0:bCs/>
          <ns0:sz ns0:val="21"/>
          <ns0:szCs ns0:val="21"/>
          <ns0:u ns0:val="single"/>
        </ns0:rPr>
        <ns0:t xml:space="preserve">Project Information</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Work Order No.</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WO-2026-0142</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Date Issued</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March 10, 2026</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Project Name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Fairview Terrace Roof Replacement</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Project Address</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118 Fairview Terrace, New Britain, CT 06053</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Owner Name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Robert &amp; Elena Castillo</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Owner Contact (Phone/Email)</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(860) 555-3388 / rcastillo@example.com</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Insurance Claim No. (if applicable)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N/A — retail (non-claim) project</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Subcontractor Information</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Subcontractor Legal Name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Summit Roofing &amp; Exteriors, LLC</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Business Address</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47 Industrial Park Road, Bristol, CT 06010</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CT HIC / Trade License No.</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HIC.0612345</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Federal Tax ID (FEIN)</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06-7654321</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Primary Contact / Phone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Dave Reyes, (860) 555-4477</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24-Hour Emergency Phone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(860) 555-0911</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Detailed Scope of Work</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Itemized Tasks (list each task, location, and unit of measure where applicable):</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936"/>
        <ns0:gridCol ns0:w="4492"/>
        <ns0:gridCol ns0:w="1684"/>
        <ns0:gridCol ns0:w="2248"/>
      </ns0:tblGrid>
      <ns0:tr>
        <ns0:trPr>
          <ns0:tblHeader/>
        </ns0:trPr>
        <ns0:tc>
          <ns0:tcPr>
            <ns0:tcW ns0:type="dxa" ns0:w="936"/>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Item No.</ns0:t>
            </ns0:r>
          </ns0:p>
        </ns0:tc>
        <ns0:tc>
          <ns0:tcPr>
            <ns0:tcW ns0:type="dxa" ns0:w="4492"/>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Task Description / Location</ns0:t>
            </ns0:r>
          </ns0:p>
        </ns0:tc>
        <ns0:tc>
          <ns0:tcPr>
            <ns0:tcW ns0:type="dxa" ns0:w="1684"/>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Unit / Qty</ns0:t>
            </ns0:r>
          </ns0:p>
        </ns0:tc>
        <ns0:tc>
          <ns0:tcPr>
            <ns0:tcW ns0:type="dxa" ns0:w="2248"/>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Notes</ns0:t>
            </ns0:r>
          </ns0:p>
        </ns0:tc>
      </ns0:tr>
      <ns0:tr>
        <ns0:tc>
          <ns0:tcPr>
            <ns0:tcW ns0:type="dxa" ns0:w="936"/>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1</ns0:t>
            </ns0:r>
          </ns0:p>
        </ns0:tc>
        <ns0:tc>
          <ns0:tcPr>
            <ns0:tcW ns0:type="dxa" ns0:w="449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Tear-off and disposal of existing 3-tab asphalt shingle roofing to decking</ns0:t>
            </ns0:r>
          </ns0:p>
        </ns0:tc>
        <ns0:tc>
          <ns0:tcPr>
            <ns0:tcW ns0:type="dxa" ns0:w="168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28 SQ</ns0:t>
            </ns0:r>
          </ns0:p>
        </ns0:tc>
        <ns0:tc>
          <ns0:tcPr>
            <ns0:tcW ns0:type="dxa" ns0:w="2248"/>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Full tear-off, dumpster provided</ns0:t>
            </ns0:r>
          </ns0:p>
        </ns0:tc>
      </ns0:tr>
      <ns0:tr>
        <ns0:tc>
          <ns0:tcPr>
            <ns0:tcW ns0:type="dxa" ns0:w="936"/>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2</ns0:t>
            </ns0:r>
          </ns0:p>
        </ns0:tc>
        <ns0:tc>
          <ns0:tcPr>
            <ns0:tcW ns0:type="dxa" ns0:w="449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Roof deck inspection; replace deteriorated plywood sheathing</ns0:t>
            </ns0:r>
          </ns0:p>
        </ns0:tc>
        <ns0:tc>
          <ns0:tcPr>
            <ns0:tcW ns0:type="dxa" ns0:w="168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Up to 10 sheets included</ns0:t>
            </ns0:r>
          </ns0:p>
        </ns0:tc>
        <ns0:tc>
          <ns0:tcPr>
            <ns0:tcW ns0:type="dxa" ns0:w="2248"/>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Additional sheets billed per Change Order at $65/sheet</ns0:t>
            </ns0:r>
          </ns0:p>
        </ns0:tc>
      </ns0:tr>
      <ns0:tr>
        <ns0:tc>
          <ns0:tcPr>
            <ns0:tcW ns0:type="dxa" ns0:w="936"/>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3</ns0:t>
            </ns0:r>
          </ns0:p>
        </ns0:tc>
        <ns0:tc>
          <ns0:tcPr>
            <ns0:tcW ns0:type="dxa" ns0:w="449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Install self-adhering ice &amp; water shield at eaves, valleys, and penetrations</ns0:t>
            </ns0:r>
          </ns0:p>
        </ns0:tc>
        <ns0:tc>
          <ns0:tcPr>
            <ns0:tcW ns0:type="dxa" ns0:w="168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28 SQ</ns0:t>
            </ns0:r>
          </ns0:p>
        </ns0:tc>
        <ns0:tc>
          <ns0:tcPr>
            <ns0:tcW ns0:type="dxa" ns0:w="2248"/>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Per Manufacturer spec</ns0:t>
            </ns0:r>
          </ns0:p>
        </ns0:tc>
      </ns0:tr>
      <ns0:tr>
        <ns0:tc>
          <ns0:tcPr>
            <ns0:tcW ns0:type="dxa" ns0:w="936"/>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4</ns0:t>
            </ns0:r>
          </ns0:p>
        </ns0:tc>
        <ns0:tc>
          <ns0:tcPr>
            <ns0:tcW ns0:type="dxa" ns0:w="449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Install synthetic underlayment</ns0:t>
            </ns0:r>
          </ns0:p>
        </ns0:tc>
        <ns0:tc>
          <ns0:tcPr>
            <ns0:tcW ns0:type="dxa" ns0:w="168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28 SQ</ns0:t>
            </ns0:r>
          </ns0:p>
        </ns0:tc>
        <ns0:tc>
          <ns0:tcPr>
            <ns0:tcW ns0:type="dxa" ns0:w="2248"/>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ns0:t>
            </ns0:r>
          </ns0:p>
        </ns0:tc>
      </ns0:tr>
      <ns0:tr>
        <ns0:tc>
          <ns0:tcPr>
            <ns0:tcW ns0:type="dxa" ns0:w="936"/>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5</ns0:t>
            </ns0:r>
          </ns0:p>
        </ns0:tc>
        <ns0:tc>
          <ns0:tcPr>
            <ns0:tcW ns0:type="dxa" ns0:w="449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Install specified architectural shingle system (see Material Schedule)</ns0:t>
            </ns0:r>
          </ns0:p>
        </ns0:tc>
        <ns0:tc>
          <ns0:tcPr>
            <ns0:tcW ns0:type="dxa" ns0:w="168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28 SQ</ns0:t>
            </ns0:r>
          </ns0:p>
        </ns0:tc>
        <ns0:tc>
          <ns0:tcPr>
            <ns0:tcW ns0:type="dxa" ns0:w="2248"/>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ns0:t>
            </ns0:r>
          </ns0:p>
        </ns0:tc>
      </ns0:tr>
      <ns0:tr>
        <ns0:tc>
          <ns0:tcPr>
            <ns0:tcW ns0:type="dxa" ns0:w="936"/>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6</ns0:t>
            </ns0:r>
          </ns0:p>
        </ns0:tc>
        <ns0:tc>
          <ns0:tcPr>
            <ns0:tcW ns0:type="dxa" ns0:w="449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Install ridge vent; replace pipe boots and step/counter flashing</ns0:t>
            </ns0:r>
          </ns0:p>
        </ns0:tc>
        <ns0:tc>
          <ns0:tcPr>
            <ns0:tcW ns0:type="dxa" ns0:w="168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42 LF ridge</ns0:t>
            </ns0:r>
          </ns0:p>
        </ns0:tc>
        <ns0:tc>
          <ns0:tcPr>
            <ns0:tcW ns0:type="dxa" ns0:w="2248"/>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ns0:t>
            </ns0:r>
          </ns0:p>
        </ns0:tc>
      </ns0:tr>
    </ns0:tbl>
    <ns0:p>
      <ns0:pPr>
        <ns0:spacing ns0:before="200"/>
      </ns0:pP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Explicit Inclusions: Tear-off and disposal; dumpster; deck inspection and up to 10 sheets of plywood replacement; ice &amp; water shield; synthetic underlayment; specified shingles; ridge vent; flashing; magnetic nail sweep; final site clean-up.</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Explicit Exclusions: Gutter and downspout replacement (separate Work Order); skylight replacement; structural framing repair beyond deck sheathing; municipal permit fee (billed to Owner separately at cost).</ns0:t>
      </ns0:r>
    </ns0:p>
    <ns0:p>
      <ns0:pPr>
        <ns0:pStyle ns0:val="Heading3"/>
        <ns0:spacing ns0:after="80" ns0:before="160"/>
      </ns0:pPr>
      <ns0:r>
        <ns0:rPr>
          <ns0:rFonts ns0:ascii="Georgia" ns0:cs="Georgia" ns0:eastAsia="Georgia" ns0:hAnsi="Georgia"/>
          <ns0:b/>
          <ns0:bCs/>
          <ns0:sz ns0:val="21"/>
          <ns0:szCs ns0:val="21"/>
          <ns0:u ns0:val="single"/>
        </ns0:rPr>
        <ns0:t xml:space="preserve">Material &amp; Product Specifications Schedule</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Subcontractor shall procure and install only the exact Specified Materials listed below. No substitution is permitted absent a written Change Order approved under Article 24 of the Agreement.</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1591"/>
        <ns0:gridCol ns0:w="1591"/>
        <ns0:gridCol ns0:w="1684"/>
        <ns0:gridCol ns0:w="1591"/>
        <ns0:gridCol ns0:w="1404"/>
        <ns0:gridCol ns0:w="1499"/>
      </ns0:tblGrid>
      <ns0:tr>
        <ns0:trPr>
          <ns0:tblHeader/>
        </ns0:trPr>
        <ns0:tc>
          <ns0:tcPr>
            <ns0:tcW ns0:type="dxa" ns0:w="1591"/>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Item / Location</ns0:t>
            </ns0:r>
          </ns0:p>
        </ns0:tc>
        <ns0:tc>
          <ns0:tcPr>
            <ns0:tcW ns0:type="dxa" ns0:w="1591"/>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Manufacturer</ns0:t>
            </ns0:r>
          </ns0:p>
        </ns0:tc>
        <ns0:tc>
          <ns0:tcPr>
            <ns0:tcW ns0:type="dxa" ns0:w="1684"/>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Model / SKU</ns0:t>
            </ns0:r>
          </ns0:p>
        </ns0:tc>
        <ns0:tc>
          <ns0:tcPr>
            <ns0:tcW ns0:type="dxa" ns0:w="1591"/>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Grade / Spec</ns0:t>
            </ns0:r>
          </ns0:p>
        </ns0:tc>
        <ns0:tc>
          <ns0:tcPr>
            <ns0:tcW ns0:type="dxa" ns0:w="1404"/>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Color / Finish</ns0:t>
            </ns0:r>
          </ns0:p>
        </ns0:tc>
        <ns0:tc>
          <ns0:tcPr>
            <ns0:tcW ns0:type="dxa" ns0:w="1499"/>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Quantity</ns0:t>
            </ns0:r>
          </ns0:p>
        </ns0:tc>
      </ns0:tr>
      <ns0:tr>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Field shingles</ns0:t>
            </ns0:r>
          </ns0:p>
        </ns0:tc>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GAF</ns0:t>
            </ns0:r>
          </ns0:p>
        </ns0:tc>
        <ns0:tc>
          <ns0:tcPr>
            <ns0:tcW ns0:type="dxa" ns0:w="168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Timberline HDZ</ns0:t>
            </ns0:r>
          </ns0:p>
        </ns0:tc>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Architectural, Class 4 impact</ns0:t>
            </ns0:r>
          </ns0:p>
        </ns0:tc>
        <ns0:tc>
          <ns0:tcPr>
            <ns0:tcW ns0:type="dxa" ns0:w="140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Weathered Wood</ns0:t>
            </ns0:r>
          </ns0:p>
        </ns0:tc>
        <ns0:tc>
          <ns0:tcPr>
            <ns0:tcW ns0:type="dxa" ns0:w="1499"/>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28 SQ</ns0:t>
            </ns0:r>
          </ns0:p>
        </ns0:tc>
      </ns0:tr>
      <ns0:tr>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Underlayment</ns0:t>
            </ns0:r>
          </ns0:p>
        </ns0:tc>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GAF</ns0:t>
            </ns0:r>
          </ns0:p>
        </ns0:tc>
        <ns0:tc>
          <ns0:tcPr>
            <ns0:tcW ns0:type="dxa" ns0:w="168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FeltBuster</ns0:t>
            </ns0:r>
          </ns0:p>
        </ns0:tc>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Synthetic</ns0:t>
            </ns0:r>
          </ns0:p>
        </ns0:tc>
        <ns0:tc>
          <ns0:tcPr>
            <ns0:tcW ns0:type="dxa" ns0:w="140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N/A</ns0:t>
            </ns0:r>
          </ns0:p>
        </ns0:tc>
        <ns0:tc>
          <ns0:tcPr>
            <ns0:tcW ns0:type="dxa" ns0:w="1499"/>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28 SQ</ns0:t>
            </ns0:r>
          </ns0:p>
        </ns0:tc>
      </ns0:tr>
      <ns0:tr>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Ice &amp; water shield</ns0:t>
            </ns0:r>
          </ns0:p>
        </ns0:tc>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GAF</ns0:t>
            </ns0:r>
          </ns0:p>
        </ns0:tc>
        <ns0:tc>
          <ns0:tcPr>
            <ns0:tcW ns0:type="dxa" ns0:w="168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WeatherWatch</ns0:t>
            </ns0:r>
          </ns0:p>
        </ns0:tc>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Self-adhering</ns0:t>
            </ns0:r>
          </ns0:p>
        </ns0:tc>
        <ns0:tc>
          <ns0:tcPr>
            <ns0:tcW ns0:type="dxa" ns0:w="140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Black</ns0:t>
            </ns0:r>
          </ns0:p>
        </ns0:tc>
        <ns0:tc>
          <ns0:tcPr>
            <ns0:tcW ns0:type="dxa" ns0:w="1499"/>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6 rolls</ns0:t>
            </ns0:r>
          </ns0:p>
        </ns0:tc>
      </ns0:tr>
      <ns0:tr>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Ridge vent</ns0:t>
            </ns0:r>
          </ns0:p>
        </ns0:tc>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GAF</ns0:t>
            </ns0:r>
          </ns0:p>
        </ns0:tc>
        <ns0:tc>
          <ns0:tcPr>
            <ns0:tcW ns0:type="dxa" ns0:w="168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Cobra Rigid Vent 3</ns0:t>
            </ns0:r>
          </ns0:p>
        </ns0:tc>
        <ns0:tc>
          <ns0:tcPr>
            <ns0:tcW ns0:type="dxa" ns0:w="1591"/>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Standard profile</ns0:t>
            </ns0:r>
          </ns0:p>
        </ns0:tc>
        <ns0:tc>
          <ns0:tcPr>
            <ns0:tcW ns0:type="dxa" ns0:w="140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Weathered Wood</ns0:t>
            </ns0:r>
          </ns0:p>
        </ns0:tc>
        <ns0:tc>
          <ns0:tcPr>
            <ns0:tcW ns0:type="dxa" ns0:w="1499"/>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42 LF</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Schedule &amp; Milestones</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Notice to Proceed Date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March 17, 2026</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Substantial Completion Date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March 19, 2026</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Final Completion Date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March 24, 2026</ns0:t>
            </ns0:r>
          </ns0:p>
        </ns0:tc>
      </ns0:tr>
    </ns0:tbl>
    <ns0:p>
      <ns0:pPr>
        <ns0:spacing ns0:before="200"/>
      </ns0:pP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3182"/>
        <ns0:gridCol ns0:w="1872"/>
        <ns0:gridCol ns0:w="1872"/>
        <ns0:gridCol ns0:w="2434"/>
      </ns0:tblGrid>
      <ns0:tr>
        <ns0:trPr>
          <ns0:tblHeader/>
        </ns0:trPr>
        <ns0:tc>
          <ns0:tcPr>
            <ns0:tcW ns0:type="dxa" ns0:w="3182"/>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Milestone</ns0:t>
            </ns0:r>
          </ns0:p>
        </ns0:tc>
        <ns0:tc>
          <ns0:tcPr>
            <ns0:tcW ns0:type="dxa" ns0:w="1872"/>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Target Date</ns0:t>
            </ns0:r>
          </ns0:p>
        </ns0:tc>
        <ns0:tc>
          <ns0:tcPr>
            <ns0:tcW ns0:type="dxa" ns0:w="1872"/>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 of Contract Price</ns0:t>
            </ns0:r>
          </ns0:p>
        </ns0:tc>
        <ns0:tc>
          <ns0:tcPr>
            <ns0:tcW ns0:type="dxa" ns0:w="2434"/>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Notes</ns0:t>
            </ns0:r>
          </ns0:p>
        </ns0:tc>
      </ns0:tr>
      <ns0:tr>
        <ns0:tc>
          <ns0:tcPr>
            <ns0:tcW ns0:type="dxa" ns0:w="318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Mobilization / Tear-off Complete</ns0:t>
            </ns0:r>
          </ns0:p>
        </ns0:tc>
        <ns0:tc>
          <ns0:tcPr>
            <ns0:tcW ns0:type="dxa" ns0:w="187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03/17/2026</ns0:t>
            </ns0:r>
          </ns0:p>
        </ns0:tc>
        <ns0:tc>
          <ns0:tcPr>
            <ns0:tcW ns0:type="dxa" ns0:w="187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25%</ns0:t>
            </ns0:r>
          </ns0:p>
        </ns0:tc>
        <ns0:tc>
          <ns0:tcPr>
            <ns0:tcW ns0:type="dxa" ns0:w="243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Dumpster on site</ns0:t>
            </ns0:r>
          </ns0:p>
        </ns0:tc>
      </ns0:tr>
      <ns0:tr>
        <ns0:tc>
          <ns0:tcPr>
            <ns0:tcW ns0:type="dxa" ns0:w="318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Dry-In Complete (Underlayment / Ice &amp; Water)</ns0:t>
            </ns0:r>
          </ns0:p>
        </ns0:tc>
        <ns0:tc>
          <ns0:tcPr>
            <ns0:tcW ns0:type="dxa" ns0:w="187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03/18/2026</ns0:t>
            </ns0:r>
          </ns0:p>
        </ns0:tc>
        <ns0:tc>
          <ns0:tcPr>
            <ns0:tcW ns0:type="dxa" ns0:w="187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25%</ns0:t>
            </ns0:r>
          </ns0:p>
        </ns0:tc>
        <ns0:tc>
          <ns0:tcPr>
            <ns0:tcW ns0:type="dxa" ns0:w="243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ns0:t>
            </ns0:r>
          </ns0:p>
        </ns0:tc>
      </ns0:tr>
      <ns0:tr>
        <ns0:tc>
          <ns0:tcPr>
            <ns0:tcW ns0:type="dxa" ns0:w="318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Substantial Completion (Shingles Installed)</ns0:t>
            </ns0:r>
          </ns0:p>
        </ns0:tc>
        <ns0:tc>
          <ns0:tcPr>
            <ns0:tcW ns0:type="dxa" ns0:w="187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03/19/2026</ns0:t>
            </ns0:r>
          </ns0:p>
        </ns0:tc>
        <ns0:tc>
          <ns0:tcPr>
            <ns0:tcW ns0:type="dxa" ns0:w="187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40%</ns0:t>
            </ns0:r>
          </ns0:p>
        </ns0:tc>
        <ns0:tc>
          <ns0:tcPr>
            <ns0:tcW ns0:type="dxa" ns0:w="243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ns0:t>
            </ns0:r>
          </ns0:p>
        </ns0:tc>
      </ns0:tr>
      <ns0:tr>
        <ns0:tc>
          <ns0:tcPr>
            <ns0:tcW ns0:type="dxa" ns0:w="318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Final Completion / Punch List</ns0:t>
            </ns0:r>
          </ns0:p>
        </ns0:tc>
        <ns0:tc>
          <ns0:tcPr>
            <ns0:tcW ns0:type="dxa" ns0:w="187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03/24/2026</ns0:t>
            </ns0:r>
          </ns0:p>
        </ns0:tc>
        <ns0:tc>
          <ns0:tcPr>
            <ns0:tcW ns0:type="dxa" ns0:w="1872"/>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10%</ns0:t>
            </ns0:r>
          </ns0:p>
        </ns0:tc>
        <ns0:tc>
          <ns0:tcPr>
            <ns0:tcW ns0:type="dxa" ns0:w="2434"/>
            <ns0:tcBorders>
              <ns0:top ns0:val="single" ns0:color="999999" ns0:sz="4"/>
              <ns0:left ns0:val="single" ns0:color="999999" ns0:sz="4"/>
              <ns0:bottom ns0:val="single" ns0:color="999999" ns0:sz="4"/>
              <ns0:right ns0:val="single" ns0:color="999999" ns0:sz="4"/>
            </ns0:tcBorders>
            <ns0:shd ns0:fill="FBF3D9" ns0:val="clear"/>
            <ns0:tcMar>
              <ns0:top ns0:type="dxa" ns0:w="90"/>
              <ns0:left ns0:type="dxa" ns0:w="90"/>
              <ns0:bottom ns0:type="dxa" ns0:w="90"/>
              <ns0:right ns0:type="dxa" ns0:w="90"/>
            </ns0:tcMar>
          </ns0:tcPr>
          <ns0:p>
            <ns0:r>
              <ns0:rPr>
                <ns0:rFonts ns0:ascii="Georgia" ns0:cs="Georgia" ns0:eastAsia="Georgia" ns0:hAnsi="Georgia"/>
                <ns0:i/>
                <ns0:iCs/>
                <ns0:sz ns0:val="16"/>
                <ns0:szCs ns0:val="16"/>
              </ns0:rPr>
              <ns0:t xml:space="preserve">Retainage released per Article 8</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Contract Price &amp; Payment Terms</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Contract Price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$18,750.00</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Payment Type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 Lump Sum   ☐ Unit Price   ☐ Time &amp; Materials</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Progress Payment Schedule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Per milestone table above</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Statutory Retainage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5% ($937.50), per Article 8 of the Agreement and Conn. Gen. Stat. § 42-158k</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Liquidated Damages Rate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$250.00 per calendar day (default rate per Article 27)</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Allowances</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None</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On-Site Work Rules &amp; Site Safety Checklist</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Subcontractor acknowledges and agrees to comply with the following site rules, in addition to the safety obligations set forth in Articles 17 and 18 of the Agreement:</ns0:t>
      </ns0:r>
    </ns0:p>
    <ns0:p>
      <ns0:pPr>
        <ns0:spacing ns0:after="70"/>
        <ns0:ind ns0:left="215"/>
      </ns0:pPr>
      <ns0:r>
        <ns0:rPr>
          <ns0:rFonts ns0:ascii="Georgia" ns0:cs="Georgia" ns0:eastAsia="Georgia" ns0:hAnsi="Georgia"/>
          <ns0:sz ns0:val="21"/>
          <ns0:szCs ns0:val="21"/>
        </ns0:rPr>
        <ns0:t xml:space="preserve">☑  Full compliance with all applicable OSHA and Conn-OSHA regulations for the scope of Work</ns0:t>
      </ns0:r>
    </ns0:p>
    <ns0:p>
      <ns0:pPr>
        <ns0:spacing ns0:after="70"/>
        <ns0:ind ns0:left="215"/>
      </ns0:pPr>
      <ns0:r>
        <ns0:rPr>
          <ns0:rFonts ns0:ascii="Georgia" ns0:cs="Georgia" ns0:eastAsia="Georgia" ns0:hAnsi="Georgia"/>
          <ns0:sz ns0:val="21"/>
          <ns0:szCs ns0:val="21"/>
        </ns0:rPr>
        <ns0:t xml:space="preserve">☑  Daily job-site clean-up and debris removal per Article 19 of the Agreement</ns0:t>
      </ns0:r>
    </ns0:p>
    <ns0:p>
      <ns0:pPr>
        <ns0:spacing ns0:after="70"/>
        <ns0:ind ns0:left="215"/>
      </ns0:pPr>
      <ns0:r>
        <ns0:rPr>
          <ns0:rFonts ns0:ascii="Georgia" ns0:cs="Georgia" ns0:eastAsia="Georgia" ns0:hAnsi="Georgia"/>
          <ns0:sz ns0:val="21"/>
          <ns0:szCs ns0:val="21"/>
        </ns0:rPr>
        <ns0:t xml:space="preserve">☑  Personal protective equipment (PPE) required for all personnel at all times on site</ns0:t>
      </ns0:r>
    </ns0:p>
    <ns0:p>
      <ns0:pPr>
        <ns0:spacing ns0:after="70"/>
        <ns0:ind ns0:left="215"/>
      </ns0:pPr>
      <ns0:r>
        <ns0:rPr>
          <ns0:rFonts ns0:ascii="Georgia" ns0:cs="Georgia" ns0:eastAsia="Georgia" ns0:hAnsi="Georgia"/>
          <ns0:sz ns0:val="21"/>
          <ns0:szCs ns0:val="21"/>
        </ns0:rPr>
        <ns0:t xml:space="preserve">☐  Dust containment / negative air barriers required where interior work generates airborne dust or debris</ns0:t>
      </ns0:r>
    </ns0:p>
    <ns0:p>
      <ns0:pPr>
        <ns0:spacing ns0:after="70"/>
        <ns0:ind ns0:left="215"/>
      </ns0:pPr>
      <ns0:r>
        <ns0:rPr>
          <ns0:rFonts ns0:ascii="Georgia" ns0:cs="Georgia" ns0:eastAsia="Georgia" ns0:hAnsi="Georgia"/>
          <ns0:sz ns0:val="21"/>
          <ns0:szCs ns0:val="21"/>
        </ns0:rPr>
        <ns0:t xml:space="preserve">☑  Approved fall protection required for all work at heights per OSHA standards</ns0:t>
      </ns0:r>
    </ns0:p>
    <ns0:p>
      <ns0:pPr>
        <ns0:spacing ns0:after="70"/>
        <ns0:ind ns0:left="215"/>
      </ns0:pPr>
      <ns0:r>
        <ns0:rPr>
          <ns0:rFonts ns0:ascii="Georgia" ns0:cs="Georgia" ns0:eastAsia="Georgia" ns0:hAnsi="Georgia"/>
          <ns0:sz ns0:val="21"/>
          <ns0:szCs ns0:val="21"/>
        </ns0:rPr>
        <ns0:t xml:space="preserve">☑  Job-site working hours restricted to: 7:30 AM – 5:00 PM, Monday–Saturday</ns0:t>
      </ns0:r>
    </ns0:p>
    <ns0:p>
      <ns0:pPr>
        <ns0:spacing ns0:after="70"/>
        <ns0:ind ns0:left="215"/>
      </ns0:pPr>
      <ns0:r>
        <ns0:rPr>
          <ns0:rFonts ns0:ascii="Georgia" ns0:cs="Georgia" ns0:eastAsia="Georgia" ns0:hAnsi="Georgia"/>
          <ns0:sz ns0:val="21"/>
          <ns0:szCs ns0:val="21"/>
        </ns0:rPr>
        <ns0:t xml:space="preserve">☑  Designated material staging / dumpster location: Driveway, curbside</ns0:t>
      </ns0:r>
    </ns0:p>
    <ns0:p>
      <ns0:pPr>
        <ns0:spacing ns0:after="70"/>
        <ns0:ind ns0:left="215"/>
      </ns0:pPr>
      <ns0:r>
        <ns0:rPr>
          <ns0:rFonts ns0:ascii="Georgia" ns0:cs="Georgia" ns0:eastAsia="Georgia" ns0:hAnsi="Georgia"/>
          <ns0:sz ns0:val="21"/>
          <ns0:szCs ns0:val="21"/>
        </ns0:rPr>
        <ns0:t xml:space="preserve">☑  Site access / sign-in procedure: Text foreman on arrival; gate code provided separately</ns0:t>
      </ns0:r>
    </ns0:p>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Required Submittals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Shingle color sample (approved by Owner prior to order); GAF Manufacturer product data sheets; Certificate of Insurance on file with Contractor.</ns0:t>
      </ns0:r>
    </ns0:p>
    <ns0:p>
      <ns0:pPr>
        <ns0:pStyle ns0:val="Heading3"/>
        <ns0:spacing ns0:after="80" ns0:before="160"/>
      </ns0:pPr>
      <ns0:r>
        <ns0:rPr>
          <ns0:rFonts ns0:ascii="Georgia" ns0:cs="Georgia" ns0:eastAsia="Georgia" ns0:hAnsi="Georgia"/>
          <ns0:b/>
          <ns0:bCs/>
          <ns0:sz ns0:val="21"/>
          <ns0:szCs ns0:val="21"/>
          <ns0:u ns0:val="single"/>
        </ns0:rPr>
        <ns0:t xml:space="preserve">Special Conditions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Owner's dog is kept indoors during working hours; crew shall keep the side gate closed at all times. Municipal building permit to be pulled by Contractor prior to Notice to Proceed.</ns0:t>
      </ns0:r>
    </ns0:p>
    <ns0:p>
      <ns0:pPr>
        <ns0:spacing ns0:before="300"/>
      </ns0:pPr>
    </ns0:p>
    <ns0:p>
      <ns0:pPr>
        <ns0:pStyle ns0:val="Heading3"/>
        <ns0:spacing ns0:after="80" ns0:before="160"/>
      </ns0:pPr>
      <ns0:r>
        <ns0:rPr>
          <ns0:rFonts ns0:ascii="Georgia" ns0:cs="Georgia" ns0:eastAsia="Georgia" ns0:hAnsi="Georgia"/>
          <ns0:b/>
          <ns0:bCs/>
          <ns0:sz ns0:val="21"/>
          <ns0:szCs ns0:val="21"/>
          <ns0:u ns0:val="single"/>
        </ns0:rPr>
        <ns0:t xml:space="preserve">Execution &amp; Sign-Off (Sample)</ns0:t>
      </ns0:r>
    </ns0:p>
    <ns0:p>
      <ns0:pPr>
        <ns0:spacing ns0:after="60"/>
      </ns0:pPr>
      <ns0:r>
        <ns0:rPr>
          <ns0:rFonts ns0:ascii="Georgia" ns0:cs="Georgia" ns0:eastAsia="Georgia" ns0:hAnsi="Georgia"/>
          <ns0:sz ns0:val="21"/>
          <ns0:szCs ns0:val="21"/>
        </ns0:rPr>
        <ns0:t xml:space="preserve">CONTRACTOR: Restoricon, LLC — By: J. Alvarez (signature on file)   Date: 03/10/2026</ns0:t>
      </ns0:r>
    </ns0:p>
    <ns0:p>
      <ns0:pPr>
        <ns0:spacing ns0:after="60"/>
      </ns0:pPr>
      <ns0:r>
        <ns0:rPr>
          <ns0:rFonts ns0:ascii="Georgia" ns0:cs="Georgia" ns0:eastAsia="Georgia" ns0:hAnsi="Georgia"/>
          <ns0:sz ns0:val="21"/>
          <ns0:szCs ns0:val="21"/>
        </ns0:rPr>
        <ns0:t xml:space="preserve">SUBCONTRACTOR: Summit Roofing &amp; Exteriors, LLC — By: D. Reyes (signature on file)   Date: 03/10/2026</ns0:t>
      </ns0:r>
    </ns0:p>
    <ns0:p>
      <ns0:r>
        <ns0:br ns0:type="page"/>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9360"/>
      </ns0:tblGrid>
      <ns0:tr>
        <ns0:tc>
          <ns0:tcPr>
            <ns0:tcW ns0:type="dxa" ns0:w="9360"/>
            <ns0:shd ns0:fill="1F2937" ns0:val="clear"/>
            <ns0:tcMar>
              <ns0:top ns0:type="dxa" ns0:w="120"/>
              <ns0:left ns0:type="dxa" ns0:w="160"/>
              <ns0:bottom ns0:type="dxa" ns0:w="120"/>
              <ns0:right ns0:type="dxa" ns0:w="160"/>
            </ns0:tcMar>
          </ns0:tcPr>
          <ns0:p>
            <ns0:pPr>
              <ns0:jc ns0:val="center"/>
            </ns0:pPr>
            <ns0:r>
              <ns0:rPr>
                <ns0:rFonts ns0:ascii="Georgia" ns0:cs="Georgia" ns0:eastAsia="Georgia" ns0:hAnsi="Georgia"/>
                <ns0:b/>
                <ns0:bCs/>
                <ns0:color ns0:val="FFFFFF"/>
                <ns0:sz ns0:val="21"/>
                <ns0:szCs ns0:val="21"/>
              </ns0:rPr>
              <ns0:t xml:space="preserve">BLANK TEMPLATE — FOR ACTUAL PROJECT USE</ns0:t>
            </ns0:r>
          </ns0:p>
        </ns0:tc>
      </ns0:tr>
    </ns0:tbl>
    <ns0:p>
      <ns0:pPr>
        <ns0:spacing ns0:before="200"/>
      </ns0:pPr>
    </ns0:p>
    <ns0:p>
      <ns0:pPr>
        <ns0:pStyle ns0:val="Heading3"/>
        <ns0:spacing ns0:after="80" ns0:before="160"/>
      </ns0:pPr>
      <ns0:r>
        <ns0:rPr>
          <ns0:rFonts ns0:ascii="Georgia" ns0:cs="Georgia" ns0:eastAsia="Georgia" ns0:hAnsi="Georgia"/>
          <ns0:b/>
          <ns0:bCs/>
          <ns0:sz ns0:val="21"/>
          <ns0:szCs ns0:val="21"/>
          <ns0:u ns0:val="single"/>
        </ns0:rPr>
        <ns0:t xml:space="preserve">Project Information</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Work Order No.</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Date Issued</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Project Name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Project Address</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Owner Name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Owner Contact (Phone/Email)</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Insurance Claim No. (if applicable)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Subcontractor Information</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Subcontractor Legal Name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Business Address</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CT HIC / Trade License No.</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Federal Tax ID (FEIN)</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Primary Contact / Phone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24-Hour Emergency Phone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Detailed Scope of Work</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Itemized Tasks (list each task, location, and unit of measure where applicable):</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936"/>
        <ns0:gridCol ns0:w="4492"/>
        <ns0:gridCol ns0:w="1684"/>
        <ns0:gridCol ns0:w="2248"/>
      </ns0:tblGrid>
      <ns0:tr>
        <ns0:trPr>
          <ns0:tblHeader/>
        </ns0:trPr>
        <ns0:tc>
          <ns0:tcPr>
            <ns0:tcW ns0:type="dxa" ns0:w="936"/>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Item No.</ns0:t>
            </ns0:r>
          </ns0:p>
        </ns0:tc>
        <ns0:tc>
          <ns0:tcPr>
            <ns0:tcW ns0:type="dxa" ns0:w="4492"/>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Task Description / Location</ns0:t>
            </ns0:r>
          </ns0:p>
        </ns0:tc>
        <ns0:tc>
          <ns0:tcPr>
            <ns0:tcW ns0:type="dxa" ns0:w="1684"/>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Unit / Qty</ns0:t>
            </ns0:r>
          </ns0:p>
        </ns0:tc>
        <ns0:tc>
          <ns0:tcPr>
            <ns0:tcW ns0:type="dxa" ns0:w="2248"/>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Notes</ns0:t>
            </ns0:r>
          </ns0:p>
        </ns0:tc>
      </ns0:tr>
      <ns0:tr>
        <ns0:tc>
          <ns0:tcPr>
            <ns0:tcW ns0:type="dxa" ns0:w="936"/>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449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2248"/>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936"/>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449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2248"/>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936"/>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449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2248"/>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936"/>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449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2248"/>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936"/>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449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2248"/>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936"/>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449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2248"/>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bl>
    <ns0:p>
      <ns0:pPr>
        <ns0:spacing ns0:before="200"/>
      </ns0:pP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Explicit Inclusions: [State everything affirmatively included in this scope, e.g., demolition, disposal, permitting, temporary protection, punch-list work.]</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Explicit Exclusions: [State everything affirmatively excluded from this scope, e.g., hazardous material abatement, structural engineering, code-upgrade work beyond the scope described, landscaping restoration, permit fees, unless separately priced.]</ns0:t>
      </ns0:r>
    </ns0:p>
    <ns0:p>
      <ns0:pPr>
        <ns0:pStyle ns0:val="Heading3"/>
        <ns0:spacing ns0:after="80" ns0:before="160"/>
      </ns0:pPr>
      <ns0:r>
        <ns0:rPr>
          <ns0:rFonts ns0:ascii="Georgia" ns0:cs="Georgia" ns0:eastAsia="Georgia" ns0:hAnsi="Georgia"/>
          <ns0:b/>
          <ns0:bCs/>
          <ns0:sz ns0:val="21"/>
          <ns0:szCs ns0:val="21"/>
          <ns0:u ns0:val="single"/>
        </ns0:rPr>
        <ns0:t xml:space="preserve">Material &amp; Product Specifications Schedule</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Subcontractor shall procure and install only the exact Specified Materials listed below. No substitution is permitted absent a written Change Order approved under Article 24 of the Agreement.</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1591"/>
        <ns0:gridCol ns0:w="1591"/>
        <ns0:gridCol ns0:w="1684"/>
        <ns0:gridCol ns0:w="1591"/>
        <ns0:gridCol ns0:w="1404"/>
        <ns0:gridCol ns0:w="1499"/>
      </ns0:tblGrid>
      <ns0:tr>
        <ns0:trPr>
          <ns0:tblHeader/>
        </ns0:trPr>
        <ns0:tc>
          <ns0:tcPr>
            <ns0:tcW ns0:type="dxa" ns0:w="1591"/>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Item / Location</ns0:t>
            </ns0:r>
          </ns0:p>
        </ns0:tc>
        <ns0:tc>
          <ns0:tcPr>
            <ns0:tcW ns0:type="dxa" ns0:w="1591"/>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Manufacturer</ns0:t>
            </ns0:r>
          </ns0:p>
        </ns0:tc>
        <ns0:tc>
          <ns0:tcPr>
            <ns0:tcW ns0:type="dxa" ns0:w="1684"/>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Model / SKU</ns0:t>
            </ns0:r>
          </ns0:p>
        </ns0:tc>
        <ns0:tc>
          <ns0:tcPr>
            <ns0:tcW ns0:type="dxa" ns0:w="1591"/>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Grade / Spec</ns0:t>
            </ns0:r>
          </ns0:p>
        </ns0:tc>
        <ns0:tc>
          <ns0:tcPr>
            <ns0:tcW ns0:type="dxa" ns0:w="1404"/>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Color / Finish</ns0:t>
            </ns0:r>
          </ns0:p>
        </ns0:tc>
        <ns0:tc>
          <ns0:tcPr>
            <ns0:tcW ns0:type="dxa" ns0:w="1499"/>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Quantity</ns0:t>
            </ns0:r>
          </ns0:p>
        </ns0:tc>
      </ns0:tr>
      <ns0:tr>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0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99"/>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0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99"/>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0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99"/>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0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99"/>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0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99"/>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68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591"/>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0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499"/>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Schedule &amp; Milestones</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Notice to Proceed Date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Substantial Completion Date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Final Completion Date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bl>
    <ns0:p>
      <ns0:pPr>
        <ns0:spacing ns0:before="200"/>
      </ns0:pP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3182"/>
        <ns0:gridCol ns0:w="1872"/>
        <ns0:gridCol ns0:w="1872"/>
        <ns0:gridCol ns0:w="2434"/>
      </ns0:tblGrid>
      <ns0:tr>
        <ns0:trPr>
          <ns0:tblHeader/>
        </ns0:trPr>
        <ns0:tc>
          <ns0:tcPr>
            <ns0:tcW ns0:type="dxa" ns0:w="3182"/>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Milestone</ns0:t>
            </ns0:r>
          </ns0:p>
        </ns0:tc>
        <ns0:tc>
          <ns0:tcPr>
            <ns0:tcW ns0:type="dxa" ns0:w="1872"/>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Target Date</ns0:t>
            </ns0:r>
          </ns0:p>
        </ns0:tc>
        <ns0:tc>
          <ns0:tcPr>
            <ns0:tcW ns0:type="dxa" ns0:w="1872"/>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 of Contract Price</ns0:t>
            </ns0:r>
          </ns0:p>
        </ns0:tc>
        <ns0:tc>
          <ns0:tcPr>
            <ns0:tcW ns0:type="dxa" ns0:w="2434"/>
            <ns0:tcBorders>
              <ns0:top ns0:val="single" ns0:color="999999" ns0:sz="4"/>
              <ns0:left ns0:val="single" ns0:color="999999" ns0:sz="4"/>
              <ns0:bottom ns0:val="single" ns0:color="999999" ns0:sz="4"/>
              <ns0:right ns0:val="single" ns0:color="999999" ns0:sz="4"/>
            </ns0:tcBorders>
            <ns0:shd ns0:fill="1F2937" ns0:val="clear"/>
            <ns0:tcMar>
              <ns0:top ns0:type="dxa" ns0:w="70"/>
              <ns0:left ns0:type="dxa" ns0:w="90"/>
              <ns0:bottom ns0:type="dxa" ns0:w="70"/>
              <ns0:right ns0:type="dxa" ns0:w="90"/>
            </ns0:tcMar>
            <ns0:vAlign ns0:val="center"/>
          </ns0:tcPr>
          <ns0:p>
            <ns0:r>
              <ns0:rPr>
                <ns0:rFonts ns0:ascii="Georgia" ns0:cs="Georgia" ns0:eastAsia="Georgia" ns0:hAnsi="Georgia"/>
                <ns0:b/>
                <ns0:bCs/>
                <ns0:color ns0:val="FFFFFF"/>
                <ns0:sz ns0:val="16"/>
                <ns0:szCs ns0:val="16"/>
              </ns0:rPr>
              <ns0:t xml:space="preserve">Notes</ns0:t>
            </ns0:r>
          </ns0:p>
        </ns0:tc>
      </ns0:tr>
      <ns0:tr>
        <ns0:tc>
          <ns0:tcPr>
            <ns0:tcW ns0:type="dxa" ns0:w="318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87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87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243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318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87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87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243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318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87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87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243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r>
        <ns0:tc>
          <ns0:tcPr>
            <ns0:tcW ns0:type="dxa" ns0:w="318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87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1872"/>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c>
          <ns0:tcPr>
            <ns0:tcW ns0:type="dxa" ns0:w="2434"/>
            <ns0:tcBorders>
              <ns0:top ns0:val="single" ns0:color="999999" ns0:sz="4"/>
              <ns0:left ns0:val="single" ns0:color="999999" ns0:sz="4"/>
              <ns0:bottom ns0:val="single" ns0:color="999999" ns0:sz="4"/>
              <ns0:right ns0:val="single" ns0:color="999999" ns0:sz="4"/>
            </ns0:tcBorders>
            <ns0:tcMar>
              <ns0:top ns0:type="dxa" ns0:w="220"/>
              <ns0:left ns0:type="dxa" ns0:w="90"/>
              <ns0:bottom ns0:type="dxa" ns0:w="220"/>
              <ns0:right ns0:type="dxa" ns0:w="90"/>
            </ns0:tcMar>
          </ns0:tcPr>
          <ns0:p>
            <ns0:r>
              <ns0:rPr>
                <ns0:rFonts ns0:ascii="Georgia" ns0:cs="Georgia" ns0:eastAsia="Georgia" ns0:hAnsi="Georgia"/>
                <ns0:i ns0:val="false"/>
                <ns0:iCs ns0:val="false"/>
                <ns0:sz ns0:val="16"/>
                <ns0:szCs ns0:val="16"/>
              </ns0:rPr>
              <ns0:t xml:space="preserve"> </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Contract Price &amp; Payment Terms</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Contract Price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Payment Type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Lump Sum   ☐ Unit Price   ☐ Time &amp; Materials (attach rate schedule)</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Progress Payment Schedule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[Milestone/percentage-based schedule per table above, or attach separate schedule]</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Statutory Retainage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5% withheld from each progress payment per Article 8 of the Agreement and Conn. Gen. Stat. § 42-158k, unless modified here: ____%</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Liquidated Damages Rate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$250.00 per calendar day per Article 27 of the Agreement, unless modified here: $_______ per calendar day</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Allowances</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[List any allowance line items and amounts]</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On-Site Work Rules &amp; Site Safety Checklist</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Subcontractor acknowledges and agrees to comply with the following site rules, in addition to the safety obligations set forth in Articles 17 and 18 of the Agreement:</ns0:t>
      </ns0:r>
    </ns0:p>
    <ns0:p>
      <ns0:pPr>
        <ns0:spacing ns0:after="70"/>
        <ns0:ind ns0:left="215"/>
      </ns0:pPr>
      <ns0:r>
        <ns0:rPr>
          <ns0:rFonts ns0:ascii="Georgia" ns0:cs="Georgia" ns0:eastAsia="Georgia" ns0:hAnsi="Georgia"/>
          <ns0:sz ns0:val="21"/>
          <ns0:szCs ns0:val="21"/>
        </ns0:rPr>
        <ns0:t xml:space="preserve">☐  Full compliance with all applicable OSHA and Conn-OSHA regulations for the scope of Work</ns0:t>
      </ns0:r>
    </ns0:p>
    <ns0:p>
      <ns0:pPr>
        <ns0:spacing ns0:after="70"/>
        <ns0:ind ns0:left="215"/>
      </ns0:pPr>
      <ns0:r>
        <ns0:rPr>
          <ns0:rFonts ns0:ascii="Georgia" ns0:cs="Georgia" ns0:eastAsia="Georgia" ns0:hAnsi="Georgia"/>
          <ns0:sz ns0:val="21"/>
          <ns0:szCs ns0:val="21"/>
        </ns0:rPr>
        <ns0:t xml:space="preserve">☐  Daily job-site clean-up and debris removal per Article 19 of the Agreement</ns0:t>
      </ns0:r>
    </ns0:p>
    <ns0:p>
      <ns0:pPr>
        <ns0:spacing ns0:after="70"/>
        <ns0:ind ns0:left="215"/>
      </ns0:pPr>
      <ns0:r>
        <ns0:rPr>
          <ns0:rFonts ns0:ascii="Georgia" ns0:cs="Georgia" ns0:eastAsia="Georgia" ns0:hAnsi="Georgia"/>
          <ns0:sz ns0:val="21"/>
          <ns0:szCs ns0:val="21"/>
        </ns0:rPr>
        <ns0:t xml:space="preserve">☐  Personal protective equipment (PPE) required for all personnel at all times on site</ns0:t>
      </ns0:r>
    </ns0:p>
    <ns0:p>
      <ns0:pPr>
        <ns0:spacing ns0:after="70"/>
        <ns0:ind ns0:left="215"/>
      </ns0:pPr>
      <ns0:r>
        <ns0:rPr>
          <ns0:rFonts ns0:ascii="Georgia" ns0:cs="Georgia" ns0:eastAsia="Georgia" ns0:hAnsi="Georgia"/>
          <ns0:sz ns0:val="21"/>
          <ns0:szCs ns0:val="21"/>
        </ns0:rPr>
        <ns0:t xml:space="preserve">☐  Dust containment / negative air barriers required where interior work generates airborne dust or debris</ns0:t>
      </ns0:r>
    </ns0:p>
    <ns0:p>
      <ns0:pPr>
        <ns0:spacing ns0:after="70"/>
        <ns0:ind ns0:left="215"/>
      </ns0:pPr>
      <ns0:r>
        <ns0:rPr>
          <ns0:rFonts ns0:ascii="Georgia" ns0:cs="Georgia" ns0:eastAsia="Georgia" ns0:hAnsi="Georgia"/>
          <ns0:sz ns0:val="21"/>
          <ns0:szCs ns0:val="21"/>
        </ns0:rPr>
        <ns0:t xml:space="preserve">☐  Approved fall protection required for all work at heights per OSHA standards</ns0:t>
      </ns0:r>
    </ns0:p>
    <ns0:p>
      <ns0:pPr>
        <ns0:spacing ns0:after="70"/>
        <ns0:ind ns0:left="215"/>
      </ns0:pPr>
      <ns0:r>
        <ns0:rPr>
          <ns0:rFonts ns0:ascii="Georgia" ns0:cs="Georgia" ns0:eastAsia="Georgia" ns0:hAnsi="Georgia"/>
          <ns0:sz ns0:val="21"/>
          <ns0:szCs ns0:val="21"/>
        </ns0:rPr>
        <ns0:t xml:space="preserve">☐  Job-site working hours restricted to: [_______________]</ns0:t>
      </ns0:r>
    </ns0:p>
    <ns0:p>
      <ns0:pPr>
        <ns0:spacing ns0:after="70"/>
        <ns0:ind ns0:left="215"/>
      </ns0:pPr>
      <ns0:r>
        <ns0:rPr>
          <ns0:rFonts ns0:ascii="Georgia" ns0:cs="Georgia" ns0:eastAsia="Georgia" ns0:hAnsi="Georgia"/>
          <ns0:sz ns0:val="21"/>
          <ns0:szCs ns0:val="21"/>
        </ns0:rPr>
        <ns0:t xml:space="preserve">☐  Designated material staging / dumpster location: [_______________]</ns0:t>
      </ns0:r>
    </ns0:p>
    <ns0:p>
      <ns0:pPr>
        <ns0:spacing ns0:after="70"/>
        <ns0:ind ns0:left="215"/>
      </ns0:pPr>
      <ns0:r>
        <ns0:rPr>
          <ns0:rFonts ns0:ascii="Georgia" ns0:cs="Georgia" ns0:eastAsia="Georgia" ns0:hAnsi="Georgia"/>
          <ns0:sz ns0:val="21"/>
          <ns0:szCs ns0:val="21"/>
        </ns0:rPr>
        <ns0:t xml:space="preserve">☐  Site access / sign-in procedure: [_______________]</ns0:t>
      </ns0:r>
    </ns0:p>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Required Submittals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Subcontractor shall submit the following prior to procurement or commencement of the applicable Work: [list required shop drawings, product data, samples, permits, and certifications].</ns0:t>
      </ns0:r>
    </ns0:p>
    <ns0:p>
      <ns0:pPr>
        <ns0:pStyle ns0:val="Heading3"/>
        <ns0:spacing ns0:after="80" ns0:before="160"/>
      </ns0:pPr>
      <ns0:r>
        <ns0:rPr>
          <ns0:rFonts ns0:ascii="Georgia" ns0:cs="Georgia" ns0:eastAsia="Georgia" ns0:hAnsi="Georgia"/>
          <ns0:b/>
          <ns0:bCs/>
          <ns0:sz ns0:val="21"/>
          <ns0:szCs ns0:val="21"/>
          <ns0:u ns0:val="single"/>
        </ns0:rPr>
        <ns0:t xml:space="preserve">Special Conditions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[Insert any Project-specific requirements, site access restrictions, coordination requirements, or other special conditions applicable to this Work Order.]</ns0:t>
      </ns0:r>
    </ns0:p>
    <ns0:p>
      <ns0:pPr>
        <ns0:spacing ns0:before="400"/>
      </ns0:pPr>
    </ns0:p>
    <ns0:p>
      <ns0:pPr>
        <ns0:pStyle ns0:val="Heading3"/>
        <ns0:spacing ns0:after="80" ns0:before="160"/>
      </ns0:pPr>
      <ns0:r>
        <ns0:rPr>
          <ns0:rFonts ns0:ascii="Georgia" ns0:cs="Georgia" ns0:eastAsia="Georgia" ns0:hAnsi="Georgia"/>
          <ns0:b/>
          <ns0:bCs/>
          <ns0:sz ns0:val="21"/>
          <ns0:szCs ns0:val="21"/>
          <ns0:u ns0:val="single"/>
        </ns0:rPr>
        <ns0:t xml:space="preserve">Execution &amp; Sign-Off</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By signing below, the Parties acknowledge that this Work Order, together with the Subcontractor Master Services Agreement and any applicable Trade-Specific Work Order Attachment(s), constitutes the full agreement governing the Work described herein.</ns0:t>
      </ns0:r>
    </ns0:p>
    <ns0:p>
      <ns0:pPr>
        <ns0:spacing ns0:before="200"/>
      </ns0:pPr>
    </ns0:p>
    <ns0:p>
      <ns0:pPr>
        <ns0:spacing ns0:after="60"/>
      </ns0:pPr>
      <ns0:r>
        <ns0:rPr>
          <ns0:rFonts ns0:ascii="Georgia" ns0:cs="Georgia" ns0:eastAsia="Georgia" ns0:hAnsi="Georgia"/>
          <ns0:sz ns0:val="21"/>
          <ns0:szCs ns0:val="21"/>
        </ns0:rPr>
        <ns0:t xml:space="preserve">CONTRACTOR: Restoricon, LLC</ns0:t>
      </ns0:r>
    </ns0:p>
    <ns0:p>
      <ns0:pPr>
        <ns0:spacing ns0:after="60"/>
      </ns0:pPr>
      <ns0:r>
        <ns0:rPr>
          <ns0:rFonts ns0:ascii="Georgia" ns0:cs="Georgia" ns0:eastAsia="Georgia" ns0:hAnsi="Georgia"/>
          <ns0:sz ns0:val="21"/>
          <ns0:szCs ns0:val="21"/>
        </ns0:rPr>
        <ns0:t xml:space="preserve">By: ________________________________  Print Name: ________________________  Date: ______________</ns0:t>
      </ns0:r>
    </ns0:p>
    <ns0:p>
      <ns0:pPr>
        <ns0:spacing ns0:before="200"/>
      </ns0:pPr>
    </ns0:p>
    <ns0:p>
      <ns0:pPr>
        <ns0:spacing ns0:after="60"/>
      </ns0:pPr>
      <ns0:r>
        <ns0:rPr>
          <ns0:rFonts ns0:ascii="Georgia" ns0:cs="Georgia" ns0:eastAsia="Georgia" ns0:hAnsi="Georgia"/>
          <ns0:sz ns0:val="21"/>
          <ns0:szCs ns0:val="21"/>
        </ns0:rPr>
        <ns0:t xml:space="preserve">SUBCONTRACTOR:</ns0:t>
      </ns0:r>
    </ns0:p>
    <ns0:p>
      <ns0:pPr>
        <ns0:spacing ns0:after="60"/>
      </ns0:pPr>
      <ns0:r>
        <ns0:rPr>
          <ns0:rFonts ns0:ascii="Georgia" ns0:cs="Georgia" ns0:eastAsia="Georgia" ns0:hAnsi="Georgia"/>
          <ns0:sz ns0:val="21"/>
          <ns0:szCs ns0:val="21"/>
        </ns0:rPr>
        <ns0:t xml:space="preserve">By: ________________________________  Print Name: ________________________  Date: ______________</ns0:t>
      </ns0:r>
    </ns0:p>
    <ns0:p>
      <ns0:pPr>
        <ns0:pStyle ns0:val="Heading1"/>
        <ns0:pageBreakBefore/>
        <ns0:spacing ns0:after="240" ns0:before="240"/>
      </ns0:pPr>
      <ns0:r>
        <ns0:rPr>
          <ns0:rFonts ns0:ascii="Georgia" ns0:cs="Georgia" ns0:eastAsia="Georgia" ns0:hAnsi="Georgia"/>
          <ns0:b/>
          <ns0:bCs/>
          <ns0:sz ns0:val="26"/>
          <ns0:szCs ns0:val="26"/>
        </ns0:rPr>
        <ns0:t xml:space="preserve">EXHIBIT B-2 — TRADE-SPECIFIC WORK ORDER ATTACHMENTS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The following trade-specific checklists supplement, and are incorporated by reference into, the Master Work Order Template (Exhibit B-1) for the applicable trade scope. Subcontractor shall check all items included within this Work Order's scope and shall specifically note any excluded items in the space provided. In the event of a conflict between a Trade-Specific Attachment and the Master Work Order Template, the Master Work Order Template shall control as to price, schedule, and general terms, and the Trade-Specific Attachment shall control as to the specific technical scope of that trade.</ns0:t>
      </ns0:r>
    </ns0:p>
    <ns0:p>
      <ns0:pPr>
        <ns0:pStyle ns0:val="Heading3"/>
        <ns0:spacing ns0:after="80" ns0:before="160"/>
      </ns0:pPr>
      <ns0:r>
        <ns0:rPr>
          <ns0:rFonts ns0:ascii="Georgia" ns0:cs="Georgia" ns0:eastAsia="Georgia" ns0:hAnsi="Georgia"/>
          <ns0:b/>
          <ns0:bCs/>
          <ns0:sz ns0:val="21"/>
          <ns0:szCs ns0:val="21"/>
          <ns0:u ns0:val="single"/>
        </ns0:rPr>
        <ns0:t xml:space="preserve">B-2.1  Roofing, Siding &amp; Exterior Envelope Restoration</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Scope items applicable to roofing, siding, gutters, and exterior envelope restoration work:</ns0:t>
      </ns0:r>
    </ns0:p>
    <ns0:p>
      <ns0:pPr>
        <ns0:spacing ns0:after="70"/>
        <ns0:ind ns0:left="215"/>
      </ns0:pPr>
      <ns0:r>
        <ns0:rPr>
          <ns0:rFonts ns0:ascii="Georgia" ns0:cs="Georgia" ns0:eastAsia="Georgia" ns0:hAnsi="Georgia"/>
          <ns0:sz ns0:val="21"/>
          <ns0:szCs ns0:val="21"/>
        </ns0:rPr>
        <ns0:t xml:space="preserve">☐  Tear-off and disposal of existing roofing material(s) to decking</ns0:t>
      </ns0:r>
    </ns0:p>
    <ns0:p>
      <ns0:pPr>
        <ns0:spacing ns0:after="70"/>
        <ns0:ind ns0:left="215"/>
      </ns0:pPr>
      <ns0:r>
        <ns0:rPr>
          <ns0:rFonts ns0:ascii="Georgia" ns0:cs="Georgia" ns0:eastAsia="Georgia" ns0:hAnsi="Georgia"/>
          <ns0:sz ns0:val="21"/>
          <ns0:szCs ns0:val="21"/>
        </ns0:rPr>
        <ns0:t xml:space="preserve">☐  Roof decking inspection and replacement of deteriorated sheathing (priced separately per unit unless included in Contract Price)</ns0:t>
      </ns0:r>
    </ns0:p>
    <ns0:p>
      <ns0:pPr>
        <ns0:spacing ns0:after="70"/>
        <ns0:ind ns0:left="215"/>
      </ns0:pPr>
      <ns0:r>
        <ns0:rPr>
          <ns0:rFonts ns0:ascii="Georgia" ns0:cs="Georgia" ns0:eastAsia="Georgia" ns0:hAnsi="Georgia"/>
          <ns0:sz ns0:val="21"/>
          <ns0:szCs ns0:val="21"/>
        </ns0:rPr>
        <ns0:t xml:space="preserve">☐  Installation of ice &amp; water shield at eaves, valleys, and penetrations per code and Manufacturer specification</ns0:t>
      </ns0:r>
    </ns0:p>
    <ns0:p>
      <ns0:pPr>
        <ns0:spacing ns0:after="70"/>
        <ns0:ind ns0:left="215"/>
      </ns0:pPr>
      <ns0:r>
        <ns0:rPr>
          <ns0:rFonts ns0:ascii="Georgia" ns0:cs="Georgia" ns0:eastAsia="Georgia" ns0:hAnsi="Georgia"/>
          <ns0:sz ns0:val="21"/>
          <ns0:szCs ns0:val="21"/>
        </ns0:rPr>
        <ns0:t xml:space="preserve">☐  Installation of synthetic or felt underlayment per Manufacturer specification</ns0:t>
      </ns0:r>
    </ns0:p>
    <ns0:p>
      <ns0:pPr>
        <ns0:spacing ns0:after="70"/>
        <ns0:ind ns0:left="215"/>
      </ns0:pPr>
      <ns0:r>
        <ns0:rPr>
          <ns0:rFonts ns0:ascii="Georgia" ns0:cs="Georgia" ns0:eastAsia="Georgia" ns0:hAnsi="Georgia"/>
          <ns0:sz ns0:val="21"/>
          <ns0:szCs ns0:val="21"/>
        </ns0:rPr>
        <ns0:t xml:space="preserve">☐  Installation of specified shingle, metal, tile, or membrane roofing system per Manufacturer installation instructions</ns0:t>
      </ns0:r>
    </ns0:p>
    <ns0:p>
      <ns0:pPr>
        <ns0:spacing ns0:after="70"/>
        <ns0:ind ns0:left="215"/>
      </ns0:pPr>
      <ns0:r>
        <ns0:rPr>
          <ns0:rFonts ns0:ascii="Georgia" ns0:cs="Georgia" ns0:eastAsia="Georgia" ns0:hAnsi="Georgia"/>
          <ns0:sz ns0:val="21"/>
          <ns0:szCs ns0:val="21"/>
        </ns0:rPr>
        <ns0:t xml:space="preserve">☐  Flashing installation/replacement (step, counter, chimney, skylight, and valley flashing)</ns0:t>
      </ns0:r>
    </ns0:p>
    <ns0:p>
      <ns0:pPr>
        <ns0:spacing ns0:after="70"/>
        <ns0:ind ns0:left="215"/>
      </ns0:pPr>
      <ns0:r>
        <ns0:rPr>
          <ns0:rFonts ns0:ascii="Georgia" ns0:cs="Georgia" ns0:eastAsia="Georgia" ns0:hAnsi="Georgia"/>
          <ns0:sz ns0:val="21"/>
          <ns0:szCs ns0:val="21"/>
        </ns0:rPr>
        <ns0:t xml:space="preserve">☐  Ridge and soffit ventilation installation per code and Manufacturer specification</ns0:t>
      </ns0:r>
    </ns0:p>
    <ns0:p>
      <ns0:pPr>
        <ns0:spacing ns0:after="70"/>
        <ns0:ind ns0:left="215"/>
      </ns0:pPr>
      <ns0:r>
        <ns0:rPr>
          <ns0:rFonts ns0:ascii="Georgia" ns0:cs="Georgia" ns0:eastAsia="Georgia" ns0:hAnsi="Georgia"/>
          <ns0:sz ns0:val="21"/>
          <ns0:szCs ns0:val="21"/>
        </ns0:rPr>
        <ns0:t xml:space="preserve">☐  Gutter and downspout removal and replacement</ns0:t>
      </ns0:r>
    </ns0:p>
    <ns0:p>
      <ns0:pPr>
        <ns0:spacing ns0:after="70"/>
        <ns0:ind ns0:left="215"/>
      </ns0:pPr>
      <ns0:r>
        <ns0:rPr>
          <ns0:rFonts ns0:ascii="Georgia" ns0:cs="Georgia" ns0:eastAsia="Georgia" ns0:hAnsi="Georgia"/>
          <ns0:sz ns0:val="21"/>
          <ns0:szCs ns0:val="21"/>
        </ns0:rPr>
        <ns0:t xml:space="preserve">☐  Siding removal and disposal</ns0:t>
      </ns0:r>
    </ns0:p>
    <ns0:p>
      <ns0:pPr>
        <ns0:spacing ns0:after="70"/>
        <ns0:ind ns0:left="215"/>
      </ns0:pPr>
      <ns0:r>
        <ns0:rPr>
          <ns0:rFonts ns0:ascii="Georgia" ns0:cs="Georgia" ns0:eastAsia="Georgia" ns0:hAnsi="Georgia"/>
          <ns0:sz ns0:val="21"/>
          <ns0:szCs ns0:val="21"/>
        </ns0:rPr>
        <ns0:t xml:space="preserve">☐  House wrap / weather-resistive barrier installation</ns0:t>
      </ns0:r>
    </ns0:p>
    <ns0:p>
      <ns0:pPr>
        <ns0:spacing ns0:after="70"/>
        <ns0:ind ns0:left="215"/>
      </ns0:pPr>
      <ns0:r>
        <ns0:rPr>
          <ns0:rFonts ns0:ascii="Georgia" ns0:cs="Georgia" ns0:eastAsia="Georgia" ns0:hAnsi="Georgia"/>
          <ns0:sz ns0:val="21"/>
          <ns0:szCs ns0:val="21"/>
        </ns0:rPr>
        <ns0:t xml:space="preserve">☐  Installation of specified siding material (vinyl, fiber cement, wood, engineered wood, or metal)</ns0:t>
      </ns0:r>
    </ns0:p>
    <ns0:p>
      <ns0:pPr>
        <ns0:spacing ns0:after="70"/>
        <ns0:ind ns0:left="215"/>
      </ns0:pPr>
      <ns0:r>
        <ns0:rPr>
          <ns0:rFonts ns0:ascii="Georgia" ns0:cs="Georgia" ns0:eastAsia="Georgia" ns0:hAnsi="Georgia"/>
          <ns0:sz ns0:val="21"/>
          <ns0:szCs ns0:val="21"/>
        </ns0:rPr>
        <ns0:t xml:space="preserve">☐  Trim, fascia, and soffit repair or replacement</ns0:t>
      </ns0:r>
    </ns0:p>
    <ns0:p>
      <ns0:pPr>
        <ns0:spacing ns0:after="70"/>
        <ns0:ind ns0:left="215"/>
      </ns0:pPr>
      <ns0:r>
        <ns0:rPr>
          <ns0:rFonts ns0:ascii="Georgia" ns0:cs="Georgia" ns0:eastAsia="Georgia" ns0:hAnsi="Georgia"/>
          <ns0:sz ns0:val="21"/>
          <ns0:szCs ns0:val="21"/>
        </ns0:rPr>
        <ns0:t xml:space="preserve">☐  Exterior caulking and sealant at all penetrations and transitions</ns0:t>
      </ns0:r>
    </ns0:p>
    <ns0:p>
      <ns0:pPr>
        <ns0:spacing ns0:after="70"/>
        <ns0:ind ns0:left="215"/>
      </ns0:pPr>
      <ns0:r>
        <ns0:rPr>
          <ns0:rFonts ns0:ascii="Georgia" ns0:cs="Georgia" ns0:eastAsia="Georgia" ns0:hAnsi="Georgia"/>
          <ns0:sz ns0:val="21"/>
          <ns0:szCs ns0:val="21"/>
        </ns0:rPr>
        <ns0:t xml:space="preserve">☐  Manufacturer warranty registration for roofing and siding systems per Article 30 of the Agreement</ns0:t>
      </ns0:r>
    </ns0:p>
    <ns0:p>
      <ns0:pPr>
        <ns0:spacing ns0:after="70"/>
        <ns0:ind ns0:left="215"/>
      </ns0:pPr>
      <ns0:r>
        <ns0:rPr>
          <ns0:rFonts ns0:ascii="Georgia" ns0:cs="Georgia" ns0:eastAsia="Georgia" ns0:hAnsi="Georgia"/>
          <ns0:sz ns0:val="21"/>
          <ns0:szCs ns0:val="21"/>
        </ns0:rPr>
        <ns0:t xml:space="preserve">☐  Final magnetic nail sweep and site clean-up</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Additional trade-specific notes / scope clarifications: [_______________________________________________]</ns0:t>
      </ns0:r>
    </ns0:p>
    <ns0:p>
      <ns0:pPr>
        <ns0:spacing ns0:before="200"/>
      </ns0:pPr>
    </ns0:p>
    <ns0:p>
      <ns0:pPr>
        <ns0:pStyle ns0:val="Heading3"/>
        <ns0:spacing ns0:after="80" ns0:before="160"/>
      </ns0:pPr>
      <ns0:r>
        <ns0:rPr>
          <ns0:rFonts ns0:ascii="Georgia" ns0:cs="Georgia" ns0:eastAsia="Georgia" ns0:hAnsi="Georgia"/>
          <ns0:b/>
          <ns0:bCs/>
          <ns0:sz ns0:val="21"/>
          <ns0:szCs ns0:val="21"/>
          <ns0:u ns0:val="single"/>
        </ns0:rPr>
        <ns0:t xml:space="preserve">B-2.2  Plumbing, HVAC &amp; Mechanical Trades</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Scope items applicable to plumbing, HVAC, and mechanical trade work:</ns0:t>
      </ns0:r>
    </ns0:p>
    <ns0:p>
      <ns0:pPr>
        <ns0:spacing ns0:after="70"/>
        <ns0:ind ns0:left="215"/>
      </ns0:pPr>
      <ns0:r>
        <ns0:rPr>
          <ns0:rFonts ns0:ascii="Georgia" ns0:cs="Georgia" ns0:eastAsia="Georgia" ns0:hAnsi="Georgia"/>
          <ns0:sz ns0:val="21"/>
          <ns0:szCs ns0:val="21"/>
        </ns0:rPr>
        <ns0:t xml:space="preserve">☐  Rough-in plumbing (supply, drain, waste, and vent piping) per code and approved plans</ns0:t>
      </ns0:r>
    </ns0:p>
    <ns0:p>
      <ns0:pPr>
        <ns0:spacing ns0:after="70"/>
        <ns0:ind ns0:left="215"/>
      </ns0:pPr>
      <ns0:r>
        <ns0:rPr>
          <ns0:rFonts ns0:ascii="Georgia" ns0:cs="Georgia" ns0:eastAsia="Georgia" ns0:hAnsi="Georgia"/>
          <ns0:sz ns0:val="21"/>
          <ns0:szCs ns0:val="21"/>
        </ns0:rPr>
        <ns0:t xml:space="preserve">☐  Fixture set and trim-out (sinks, toilets, tubs, showers, faucets) per Specified Materials schedule</ns0:t>
      </ns0:r>
    </ns0:p>
    <ns0:p>
      <ns0:pPr>
        <ns0:spacing ns0:after="70"/>
        <ns0:ind ns0:left="215"/>
      </ns0:pPr>
      <ns0:r>
        <ns0:rPr>
          <ns0:rFonts ns0:ascii="Georgia" ns0:cs="Georgia" ns0:eastAsia="Georgia" ns0:hAnsi="Georgia"/>
          <ns0:sz ns0:val="21"/>
          <ns0:szCs ns0:val="21"/>
        </ns0:rPr>
        <ns0:t xml:space="preserve">☐  Water heater removal and replacement, including venting and code-required safety devices</ns0:t>
      </ns0:r>
    </ns0:p>
    <ns0:p>
      <ns0:pPr>
        <ns0:spacing ns0:after="70"/>
        <ns0:ind ns0:left="215"/>
      </ns0:pPr>
      <ns0:r>
        <ns0:rPr>
          <ns0:rFonts ns0:ascii="Georgia" ns0:cs="Georgia" ns0:eastAsia="Georgia" ns0:hAnsi="Georgia"/>
          <ns0:sz ns0:val="21"/>
          <ns0:szCs ns0:val="21"/>
        </ns0:rPr>
        <ns0:t xml:space="preserve">☐  HVAC equipment removal and replacement (furnace, air handler, condenser, heat pump) per Manufacturer specification</ns0:t>
      </ns0:r>
    </ns0:p>
    <ns0:p>
      <ns0:pPr>
        <ns0:spacing ns0:after="70"/>
        <ns0:ind ns0:left="215"/>
      </ns0:pPr>
      <ns0:r>
        <ns0:rPr>
          <ns0:rFonts ns0:ascii="Georgia" ns0:cs="Georgia" ns0:eastAsia="Georgia" ns0:hAnsi="Georgia"/>
          <ns0:sz ns0:val="21"/>
          <ns0:szCs ns0:val="21"/>
        </ns0:rPr>
        <ns0:t xml:space="preserve">☐  Ductwork fabrication, installation, repair, and sealing</ns0:t>
      </ns0:r>
    </ns0:p>
    <ns0:p>
      <ns0:pPr>
        <ns0:spacing ns0:after="70"/>
        <ns0:ind ns0:left="215"/>
      </ns0:pPr>
      <ns0:r>
        <ns0:rPr>
          <ns0:rFonts ns0:ascii="Georgia" ns0:cs="Georgia" ns0:eastAsia="Georgia" ns0:hAnsi="Georgia"/>
          <ns0:sz ns0:val="21"/>
          <ns0:szCs ns0:val="21"/>
        </ns0:rPr>
        <ns0:t xml:space="preserve">☐  Refrigerant line set installation and system charge/startup per Manufacturer and EPA requirements</ns0:t>
      </ns0:r>
    </ns0:p>
    <ns0:p>
      <ns0:pPr>
        <ns0:spacing ns0:after="70"/>
        <ns0:ind ns0:left="215"/>
      </ns0:pPr>
      <ns0:r>
        <ns0:rPr>
          <ns0:rFonts ns0:ascii="Georgia" ns0:cs="Georgia" ns0:eastAsia="Georgia" ns0:hAnsi="Georgia"/>
          <ns0:sz ns0:val="21"/>
          <ns0:szCs ns0:val="21"/>
        </ns0:rPr>
        <ns0:t xml:space="preserve">☐  Gas line installation, pressure testing, and connection per code</ns0:t>
      </ns0:r>
    </ns0:p>
    <ns0:p>
      <ns0:pPr>
        <ns0:spacing ns0:after="70"/>
        <ns0:ind ns0:left="215"/>
      </ns0:pPr>
      <ns0:r>
        <ns0:rPr>
          <ns0:rFonts ns0:ascii="Georgia" ns0:cs="Georgia" ns0:eastAsia="Georgia" ns0:hAnsi="Georgia"/>
          <ns0:sz ns0:val="21"/>
          <ns0:szCs ns0:val="21"/>
        </ns0:rPr>
        <ns0:t xml:space="preserve">☐  Ventilation and exhaust fan installation (bath, kitchen, dryer)</ns0:t>
      </ns0:r>
    </ns0:p>
    <ns0:p>
      <ns0:pPr>
        <ns0:spacing ns0:after="70"/>
        <ns0:ind ns0:left="215"/>
      </ns0:pPr>
      <ns0:r>
        <ns0:rPr>
          <ns0:rFonts ns0:ascii="Georgia" ns0:cs="Georgia" ns0:eastAsia="Georgia" ns0:hAnsi="Georgia"/>
          <ns0:sz ns0:val="21"/>
          <ns0:szCs ns0:val="21"/>
        </ns0:rPr>
        <ns0:t xml:space="preserve">☐  Backflow prevention and cross-connection control per code</ns0:t>
      </ns0:r>
    </ns0:p>
    <ns0:p>
      <ns0:pPr>
        <ns0:spacing ns0:after="70"/>
        <ns0:ind ns0:left="215"/>
      </ns0:pPr>
      <ns0:r>
        <ns0:rPr>
          <ns0:rFonts ns0:ascii="Georgia" ns0:cs="Georgia" ns0:eastAsia="Georgia" ns0:hAnsi="Georgia"/>
          <ns0:sz ns0:val="21"/>
          <ns0:szCs ns0:val="21"/>
        </ns0:rPr>
        <ns0:t xml:space="preserve">☐  Required permits, inspections, and utility coordination for plumbing/mechanical scope</ns0:t>
      </ns0:r>
    </ns0:p>
    <ns0:p>
      <ns0:pPr>
        <ns0:spacing ns0:after="70"/>
        <ns0:ind ns0:left="215"/>
      </ns0:pPr>
      <ns0:r>
        <ns0:rPr>
          <ns0:rFonts ns0:ascii="Georgia" ns0:cs="Georgia" ns0:eastAsia="Georgia" ns0:hAnsi="Georgia"/>
          <ns0:sz ns0:val="21"/>
          <ns0:szCs ns0:val="21"/>
        </ns0:rPr>
        <ns0:t xml:space="preserve">☐  Startup, commissioning, and owner orientation on new equipment</ns0:t>
      </ns0:r>
    </ns0:p>
    <ns0:p>
      <ns0:pPr>
        <ns0:spacing ns0:after="70"/>
        <ns0:ind ns0:left="215"/>
      </ns0:pPr>
      <ns0:r>
        <ns0:rPr>
          <ns0:rFonts ns0:ascii="Georgia" ns0:cs="Georgia" ns0:eastAsia="Georgia" ns0:hAnsi="Georgia"/>
          <ns0:sz ns0:val="21"/>
          <ns0:szCs ns0:val="21"/>
        </ns0:rPr>
        <ns0:t xml:space="preserve">☐  Manufacturer warranty registration for mechanical equipment per Article 30 of the Agreement</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Additional trade-specific notes / scope clarifications: [_______________________________________________]</ns0:t>
      </ns0:r>
    </ns0:p>
    <ns0:p>
      <ns0:pPr>
        <ns0:spacing ns0:before="200"/>
      </ns0:pPr>
    </ns0:p>
    <ns0:p>
      <ns0:pPr>
        <ns0:pStyle ns0:val="Heading3"/>
        <ns0:spacing ns0:after="80" ns0:before="160"/>
      </ns0:pPr>
      <ns0:r>
        <ns0:rPr>
          <ns0:rFonts ns0:ascii="Georgia" ns0:cs="Georgia" ns0:eastAsia="Georgia" ns0:hAnsi="Georgia"/>
          <ns0:b/>
          <ns0:bCs/>
          <ns0:sz ns0:val="21"/>
          <ns0:szCs ns0:val="21"/>
          <ns0:u ns0:val="single"/>
        </ns0:rPr>
        <ns0:t xml:space="preserve">B-2.3  Interior Framing, Drywall, Finish Carpentry &amp; Painting</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Scope items applicable to interior framing, drywall, trim, and painting work:</ns0:t>
      </ns0:r>
    </ns0:p>
    <ns0:p>
      <ns0:pPr>
        <ns0:spacing ns0:after="70"/>
        <ns0:ind ns0:left="215"/>
      </ns0:pPr>
      <ns0:r>
        <ns0:rPr>
          <ns0:rFonts ns0:ascii="Georgia" ns0:cs="Georgia" ns0:eastAsia="Georgia" ns0:hAnsi="Georgia"/>
          <ns0:sz ns0:val="21"/>
          <ns0:szCs ns0:val="21"/>
        </ns0:rPr>
        <ns0:t xml:space="preserve">☐  Demolition and disposal of existing interior finishes</ns0:t>
      </ns0:r>
    </ns0:p>
    <ns0:p>
      <ns0:pPr>
        <ns0:spacing ns0:after="70"/>
        <ns0:ind ns0:left="215"/>
      </ns0:pPr>
      <ns0:r>
        <ns0:rPr>
          <ns0:rFonts ns0:ascii="Georgia" ns0:cs="Georgia" ns0:eastAsia="Georgia" ns0:hAnsi="Georgia"/>
          <ns0:sz ns0:val="21"/>
          <ns0:szCs ns0:val="21"/>
        </ns0:rPr>
        <ns0:t xml:space="preserve">☐  Wood or metal stud framing per approved plans and code</ns0:t>
      </ns0:r>
    </ns0:p>
    <ns0:p>
      <ns0:pPr>
        <ns0:spacing ns0:after="70"/>
        <ns0:ind ns0:left="215"/>
      </ns0:pPr>
      <ns0:r>
        <ns0:rPr>
          <ns0:rFonts ns0:ascii="Georgia" ns0:cs="Georgia" ns0:eastAsia="Georgia" ns0:hAnsi="Georgia"/>
          <ns0:sz ns0:val="21"/>
          <ns0:szCs ns0:val="21"/>
        </ns0:rPr>
        <ns0:t xml:space="preserve">☐  Insulation installation (batt, blown, or spray) per code and specified R-value</ns0:t>
      </ns0:r>
    </ns0:p>
    <ns0:p>
      <ns0:pPr>
        <ns0:spacing ns0:after="70"/>
        <ns0:ind ns0:left="215"/>
      </ns0:pPr>
      <ns0:r>
        <ns0:rPr>
          <ns0:rFonts ns0:ascii="Georgia" ns0:cs="Georgia" ns0:eastAsia="Georgia" ns0:hAnsi="Georgia"/>
          <ns0:sz ns0:val="21"/>
          <ns0:szCs ns0:val="21"/>
        </ns0:rPr>
        <ns0:t xml:space="preserve">☐  Drywall hanging, taping, and finishing to specified level of finish</ns0:t>
      </ns0:r>
    </ns0:p>
    <ns0:p>
      <ns0:pPr>
        <ns0:spacing ns0:after="70"/>
        <ns0:ind ns0:left="215"/>
      </ns0:pPr>
      <ns0:r>
        <ns0:rPr>
          <ns0:rFonts ns0:ascii="Georgia" ns0:cs="Georgia" ns0:eastAsia="Georgia" ns0:hAnsi="Georgia"/>
          <ns0:sz ns0:val="21"/>
          <ns0:szCs ns0:val="21"/>
        </ns0:rPr>
        <ns0:t xml:space="preserve">☐  Interior door and hardware installation</ns0:t>
      </ns0:r>
    </ns0:p>
    <ns0:p>
      <ns0:pPr>
        <ns0:spacing ns0:after="70"/>
        <ns0:ind ns0:left="215"/>
      </ns0:pPr>
      <ns0:r>
        <ns0:rPr>
          <ns0:rFonts ns0:ascii="Georgia" ns0:cs="Georgia" ns0:eastAsia="Georgia" ns0:hAnsi="Georgia"/>
          <ns0:sz ns0:val="21"/>
          <ns0:szCs ns0:val="21"/>
        </ns0:rPr>
        <ns0:t xml:space="preserve">☐  Base, casing, crown, and other finish trim installation</ns0:t>
      </ns0:r>
    </ns0:p>
    <ns0:p>
      <ns0:pPr>
        <ns0:spacing ns0:after="70"/>
        <ns0:ind ns0:left="215"/>
      </ns0:pPr>
      <ns0:r>
        <ns0:rPr>
          <ns0:rFonts ns0:ascii="Georgia" ns0:cs="Georgia" ns0:eastAsia="Georgia" ns0:hAnsi="Georgia"/>
          <ns0:sz ns0:val="21"/>
          <ns0:szCs ns0:val="21"/>
        </ns0:rPr>
        <ns0:t xml:space="preserve">☐  Cabinet and countertop installation per Specified Materials schedule</ns0:t>
      </ns0:r>
    </ns0:p>
    <ns0:p>
      <ns0:pPr>
        <ns0:spacing ns0:after="70"/>
        <ns0:ind ns0:left="215"/>
      </ns0:pPr>
      <ns0:r>
        <ns0:rPr>
          <ns0:rFonts ns0:ascii="Georgia" ns0:cs="Georgia" ns0:eastAsia="Georgia" ns0:hAnsi="Georgia"/>
          <ns0:sz ns0:val="21"/>
          <ns0:szCs ns0:val="21"/>
        </ns0:rPr>
        <ns0:t xml:space="preserve">☐  Interior painting (primer and specified number of finish coats) per approved color schedule</ns0:t>
      </ns0:r>
    </ns0:p>
    <ns0:p>
      <ns0:pPr>
        <ns0:spacing ns0:after="70"/>
        <ns0:ind ns0:left="215"/>
      </ns0:pPr>
      <ns0:r>
        <ns0:rPr>
          <ns0:rFonts ns0:ascii="Georgia" ns0:cs="Georgia" ns0:eastAsia="Georgia" ns0:hAnsi="Georgia"/>
          <ns0:sz ns0:val="21"/>
          <ns0:szCs ns0:val="21"/>
        </ns0:rPr>
        <ns0:t xml:space="preserve">☐  Dust containment and negative air barrier maintenance for the duration of interior work</ns0:t>
      </ns0:r>
    </ns0:p>
    <ns0:p>
      <ns0:pPr>
        <ns0:spacing ns0:after="70"/>
        <ns0:ind ns0:left="215"/>
      </ns0:pPr>
      <ns0:r>
        <ns0:rPr>
          <ns0:rFonts ns0:ascii="Georgia" ns0:cs="Georgia" ns0:eastAsia="Georgia" ns0:hAnsi="Georgia"/>
          <ns0:sz ns0:val="21"/>
          <ns0:szCs ns0:val="21"/>
        </ns0:rPr>
        <ns0:t xml:space="preserve">☐  Floor protection for all common and adjacent areas during interior work</ns0:t>
      </ns0:r>
    </ns0:p>
    <ns0:p>
      <ns0:pPr>
        <ns0:spacing ns0:after="70"/>
        <ns0:ind ns0:left="215"/>
      </ns0:pPr>
      <ns0:r>
        <ns0:rPr>
          <ns0:rFonts ns0:ascii="Georgia" ns0:cs="Georgia" ns0:eastAsia="Georgia" ns0:hAnsi="Georgia"/>
          <ns0:sz ns0:val="21"/>
          <ns0:szCs ns0:val="21"/>
        </ns0:rPr>
        <ns0:t xml:space="preserve">☐  Final punch-list walkthrough and touch-up</ns0:t>
      </ns0:r>
    </ns0:p>
    <ns0:p>
      <ns0:pPr>
        <ns0:spacing ns0:after="70"/>
        <ns0:ind ns0:left="215"/>
      </ns0:pPr>
      <ns0:r>
        <ns0:rPr>
          <ns0:rFonts ns0:ascii="Georgia" ns0:cs="Georgia" ns0:eastAsia="Georgia" ns0:hAnsi="Georgia"/>
          <ns0:sz ns0:val="21"/>
          <ns0:szCs ns0:val="21"/>
        </ns0:rPr>
        <ns0:t xml:space="preserve">☐  Final interior clean-up (broom-clean and, where specified, detail clean)</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Additional trade-specific notes / scope clarifications: [_______________________________________________]</ns0:t>
      </ns0:r>
    </ns0:p>
    <ns0:p>
      <ns0:pPr>
        <ns0:spacing ns0:before="200"/>
      </ns0:pPr>
    </ns0:p>
    <ns0:p>
      <ns0:pPr>
        <ns0:pStyle ns0:val="Heading1"/>
        <ns0:pageBreakBefore/>
        <ns0:spacing ns0:after="240" ns0:before="240"/>
      </ns0:pPr>
      <ns0:r>
        <ns0:rPr>
          <ns0:rFonts ns0:ascii="Georgia" ns0:cs="Georgia" ns0:eastAsia="Georgia" ns0:hAnsi="Georgia"/>
          <ns0:b/>
          <ns0:bCs/>
          <ns0:sz ns0:val="26"/>
          <ns0:szCs ns0:val="26"/>
        </ns0:rPr>
        <ns0:t xml:space="preserve">EXHIBIT C — CHANGE ORDER FORM</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This Change Order is issued pursuant to Article 29 of the Subcontractor Master Services Agreement and modifies the referenced Work Order. No Work described herein shall be performed, and no adjustment to the Contract Price or schedule shall be effective, until this Change Order has been signed by authorized representatives of both Contractor and Subcontractor.</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9360"/>
      </ns0:tblGrid>
      <ns0:tr>
        <ns0:tc>
          <ns0:tcPr>
            <ns0:tcW ns0:type="dxa" ns0:w="9360"/>
            <ns0:shd ns0:fill="B45309" ns0:val="clear"/>
            <ns0:tcMar>
              <ns0:top ns0:type="dxa" ns0:w="120"/>
              <ns0:left ns0:type="dxa" ns0:w="160"/>
              <ns0:bottom ns0:type="dxa" ns0:w="120"/>
              <ns0:right ns0:type="dxa" ns0:w="160"/>
            </ns0:tcMar>
          </ns0:tcPr>
          <ns0:p>
            <ns0:pPr>
              <ns0:jc ns0:val="center"/>
            </ns0:pPr>
            <ns0:r>
              <ns0:rPr>
                <ns0:rFonts ns0:ascii="Georgia" ns0:cs="Georgia" ns0:eastAsia="Georgia" ns0:hAnsi="Georgia"/>
                <ns0:b/>
                <ns0:bCs/>
                <ns0:color ns0:val="FFFFFF"/>
                <ns0:sz ns0:val="21"/>
                <ns0:szCs ns0:val="21"/>
              </ns0:rPr>
              <ns0:t xml:space="preserve">SAMPLE — COMPLETED CHANGE ORDER (FOR ILLUSTRATION ONLY — NOT FOR EXECUTION)</ns0:t>
            </ns0:r>
          </ns0:p>
        </ns0:tc>
      </ns0:tr>
    </ns0:tbl>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The sample below illustrates a completed Change Order arising from the sample Work Order shown in Exhibit B-1. All names, addresses, and figures are fictional and provided for reference only.</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Change Order No.</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CO-2026-0142-01</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Date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March 19, 2026</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Work Order No. Affected</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WO-2026-0142</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Project Name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Fairview Terrace Roof Replacement</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Subcontractor</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Summit Roofing &amp; Exteriors, LLC</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Description of Change</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During tear-off of the existing roof, the crew discovered six (6) sheets of deteriorated plywood decking beyond the ten (10) sheets included in the original Work Order allowance, exposing rot from a prior undisclosed leak. The additional decking must be replaced to pass municipal inspection and properly receive the new roofing system.</ns0:t>
      </ns0:r>
    </ns0:p>
    <ns0:p>
      <ns0:pPr>
        <ns0:pStyle ns0:val="Heading3"/>
        <ns0:spacing ns0:after="80" ns0:before="160"/>
      </ns0:pPr>
      <ns0:r>
        <ns0:rPr>
          <ns0:rFonts ns0:ascii="Georgia" ns0:cs="Georgia" ns0:eastAsia="Georgia" ns0:hAnsi="Georgia"/>
          <ns0:b/>
          <ns0:bCs/>
          <ns0:sz ns0:val="21"/>
          <ns0:szCs ns0:val="21"/>
          <ns0:u ns0:val="single"/>
        </ns0:rPr>
        <ns0:t xml:space="preserve">Reason for Change</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Unforeseen field condition — concealed water damage to roof decking discovered upon tear-off, not visible or reasonably discoverable prior to commencement of demolition.</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Original Contract Price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$18,750.00</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Net Change This Change Order</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+$390.00  (6 sheets × $65.00/sheet)</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Revised Contract Price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$19,140.00</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Original Completion Date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March 24, 2026</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Schedule Adjustment</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+1 calendar day</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Revised Completion Date</ns0:t>
            </ns0:r>
          </ns0:p>
        </ns0:tc>
        <ns0:tc>
          <ns0:tcPr>
            <ns0:tcW ns0:type="dxa" ns0:w="6365"/>
            <ns0:tcBorders>
              <ns0:top ns0:val="single" ns0:color="999999" ns0:sz="4"/>
              <ns0:left ns0:val="single" ns0:color="999999" ns0:sz="4"/>
              <ns0:bottom ns0:val="single" ns0:color="999999" ns0:sz="4"/>
              <ns0:right ns0:val="single" ns0:color="999999" ns0:sz="4"/>
            </ns0:tcBorders>
            <ns0:shd ns0:fill="FBF3D9" ns0:val="clear"/>
            <ns0:tcMar>
              <ns0:top ns0:type="dxa" ns0:w="80"/>
              <ns0:left ns0:type="dxa" ns0:w="100"/>
              <ns0:bottom ns0:type="dxa" ns0:w="80"/>
              <ns0:right ns0:type="dxa" ns0:w="100"/>
            </ns0:tcMar>
            <ns0:vAlign ns0:val="center"/>
          </ns0:tcPr>
          <ns0:p>
            <ns0:r>
              <ns0:rPr>
                <ns0:rFonts ns0:ascii="Georgia" ns0:cs="Georgia" ns0:eastAsia="Georgia" ns0:hAnsi="Georgia"/>
                <ns0:i/>
                <ns0:iCs/>
                <ns0:sz ns0:val="18"/>
                <ns0:szCs ns0:val="18"/>
              </ns0:rPr>
              <ns0:t xml:space="preserve">March 25, 2026</ns0:t>
            </ns0:r>
          </ns0:p>
        </ns0:tc>
      </ns0:tr>
    </ns0:tbl>
    <ns0:p>
      <ns0:pPr>
        <ns0:spacing ns0:before="240"/>
      </ns0:pP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Subcontractor acknowledges and agrees that, except as expressly modified by this Change Order, all other terms and conditions of the Work Order and the Agreement remain in full force and effect, and that this Change Order constitutes full and final compensation and schedule relief for the change described herein.</ns0:t>
      </ns0:r>
    </ns0:p>
    <ns0:p>
      <ns0:pPr>
        <ns0:spacing ns0:before="300"/>
      </ns0:pPr>
    </ns0:p>
    <ns0:p>
      <ns0:pPr>
        <ns0:spacing ns0:after="60"/>
      </ns0:pPr>
      <ns0:r>
        <ns0:rPr>
          <ns0:rFonts ns0:ascii="Georgia" ns0:cs="Georgia" ns0:eastAsia="Georgia" ns0:hAnsi="Georgia"/>
          <ns0:sz ns0:val="21"/>
          <ns0:szCs ns0:val="21"/>
        </ns0:rPr>
        <ns0:t xml:space="preserve">CONTRACTOR: Restoricon, LLC — By: J. Alvarez (signature on file)   Date: 03/19/2026</ns0:t>
      </ns0:r>
    </ns0:p>
    <ns0:p>
      <ns0:pPr>
        <ns0:spacing ns0:after="60"/>
      </ns0:pPr>
      <ns0:r>
        <ns0:rPr>
          <ns0:rFonts ns0:ascii="Georgia" ns0:cs="Georgia" ns0:eastAsia="Georgia" ns0:hAnsi="Georgia"/>
          <ns0:sz ns0:val="21"/>
          <ns0:szCs ns0:val="21"/>
        </ns0:rPr>
        <ns0:t xml:space="preserve">SUBCONTRACTOR: Summit Roofing &amp; Exteriors, LLC — By: D. Reyes (signature on file)   Date: 03/19/2026</ns0:t>
      </ns0:r>
    </ns0:p>
    <ns0:p>
      <ns0:r>
        <ns0:br ns0:type="page"/>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9360"/>
      </ns0:tblGrid>
      <ns0:tr>
        <ns0:tc>
          <ns0:tcPr>
            <ns0:tcW ns0:type="dxa" ns0:w="9360"/>
            <ns0:shd ns0:fill="1F2937" ns0:val="clear"/>
            <ns0:tcMar>
              <ns0:top ns0:type="dxa" ns0:w="120"/>
              <ns0:left ns0:type="dxa" ns0:w="160"/>
              <ns0:bottom ns0:type="dxa" ns0:w="120"/>
              <ns0:right ns0:type="dxa" ns0:w="160"/>
            </ns0:tcMar>
          </ns0:tcPr>
          <ns0:p>
            <ns0:pPr>
              <ns0:jc ns0:val="center"/>
            </ns0:pPr>
            <ns0:r>
              <ns0:rPr>
                <ns0:rFonts ns0:ascii="Georgia" ns0:cs="Georgia" ns0:eastAsia="Georgia" ns0:hAnsi="Georgia"/>
                <ns0:b/>
                <ns0:bCs/>
                <ns0:color ns0:val="FFFFFF"/>
                <ns0:sz ns0:val="21"/>
                <ns0:szCs ns0:val="21"/>
              </ns0:rPr>
              <ns0:t xml:space="preserve">BLANK TEMPLATE — FOR ACTUAL PROJECT USE</ns0:t>
            </ns0:r>
          </ns0:p>
        </ns0:tc>
      </ns0:tr>
    </ns0:tbl>
    <ns0:p>
      <ns0:pPr>
        <ns0:spacing ns0:before="200"/>
      </ns0:pP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Change Order No.</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Date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Work Order No. Affected</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Project Name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Subcontractor</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bl>
    <ns0:p>
      <ns0:pPr>
        <ns0:spacing ns0:before="240"/>
      </ns0:pPr>
    </ns0:p>
    <ns0:p>
      <ns0:pPr>
        <ns0:pStyle ns0:val="Heading3"/>
        <ns0:spacing ns0:after="80" ns0:before="160"/>
      </ns0:pPr>
      <ns0:r>
        <ns0:rPr>
          <ns0:rFonts ns0:ascii="Georgia" ns0:cs="Georgia" ns0:eastAsia="Georgia" ns0:hAnsi="Georgia"/>
          <ns0:b/>
          <ns0:bCs/>
          <ns0:sz ns0:val="21"/>
          <ns0:szCs ns0:val="21"/>
          <ns0:u ns0:val="single"/>
        </ns0:rPr>
        <ns0:t xml:space="preserve">Description of Change</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[Detailed narrative description of the added, deleted, or modified scope of Work.]</ns0:t>
      </ns0:r>
    </ns0:p>
    <ns0:p>
      <ns0:pPr>
        <ns0:pStyle ns0:val="Heading3"/>
        <ns0:spacing ns0:after="80" ns0:before="160"/>
      </ns0:pPr>
      <ns0:r>
        <ns0:rPr>
          <ns0:rFonts ns0:ascii="Georgia" ns0:cs="Georgia" ns0:eastAsia="Georgia" ns0:hAnsi="Georgia"/>
          <ns0:b/>
          <ns0:bCs/>
          <ns0:sz ns0:val="21"/>
          <ns0:szCs ns0:val="21"/>
          <ns0:u ns0:val="single"/>
        </ns0:rPr>
        <ns0:t xml:space="preserve">Reason for Change</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[e.g., Owner-requested change, unforeseen field condition, design revision, code requirement.]</ns0:t>
      </ns0:r>
    </ns0:p>
    <ns0:tbl>
      <ns0:tblPr>
        <ns0:tblW ns0:type="dxa" ns0:w="9360"/>
        <ns0:tblBorders>
          <ns0:top ns0:val="single" ns0:color="auto" ns0:sz="4"/>
          <ns0:left ns0:val="single" ns0:color="auto" ns0:sz="4"/>
          <ns0:bottom ns0:val="single" ns0:color="auto" ns0:sz="4"/>
          <ns0:right ns0:val="single" ns0:color="auto" ns0:sz="4"/>
          <ns0:insideH ns0:val="single" ns0:color="auto" ns0:sz="4"/>
          <ns0:insideV ns0:val="single" ns0:color="auto" ns0:sz="4"/>
        </ns0:tblBorders>
        <ns0:tblLayout ns0:type="fixed"/>
      </ns0:tblPr>
      <ns0:tblGrid>
        <ns0:gridCol ns0:w="2995"/>
        <ns0:gridCol ns0:w="6365"/>
      </ns0:tblGrid>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Original Contract Price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Net Change This Change Order</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Revised Contract Price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Original Completion Date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Schedule Adjustment</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r>
        <ns0:tc>
          <ns0:tcPr>
            <ns0:tcW ns0:type="dxa" ns0:w="2995"/>
            <ns0:tcBorders>
              <ns0:top ns0:val="single" ns0:color="999999" ns0:sz="4"/>
              <ns0:left ns0:val="single" ns0:color="999999" ns0:sz="4"/>
              <ns0:bottom ns0:val="single" ns0:color="999999" ns0:sz="4"/>
              <ns0:right ns0:val="single" ns0:color="999999" ns0:sz="4"/>
            </ns0:tcBorders>
            <ns0:shd ns0:fill="EFEFEF" ns0:val="clear"/>
            <ns0:tcMar>
              <ns0:top ns0:type="dxa" ns0:w="80"/>
              <ns0:left ns0:type="dxa" ns0:w="100"/>
              <ns0:bottom ns0:type="dxa" ns0:w="80"/>
              <ns0:right ns0:type="dxa" ns0:w="100"/>
            </ns0:tcMar>
            <ns0:vAlign ns0:val="center"/>
          </ns0:tcPr>
          <ns0:p>
            <ns0:r>
              <ns0:rPr>
                <ns0:rFonts ns0:ascii="Georgia" ns0:cs="Georgia" ns0:eastAsia="Georgia" ns0:hAnsi="Georgia"/>
                <ns0:b/>
                <ns0:bCs/>
                <ns0:sz ns0:val="18"/>
                <ns0:szCs ns0:val="18"/>
              </ns0:rPr>
              <ns0:t xml:space="preserve">Revised Completion Date</ns0:t>
            </ns0:r>
          </ns0:p>
        </ns0:tc>
        <ns0:tc>
          <ns0:tcPr>
            <ns0:tcW ns0:type="dxa" ns0:w="6365"/>
            <ns0:tcBorders>
              <ns0:top ns0:val="single" ns0:color="999999" ns0:sz="4"/>
              <ns0:left ns0:val="single" ns0:color="999999" ns0:sz="4"/>
              <ns0:bottom ns0:val="single" ns0:color="999999" ns0:sz="4"/>
              <ns0:right ns0:val="single" ns0:color="999999" ns0:sz="4"/>
            </ns0:tcBorders>
            <ns0:tcMar>
              <ns0:top ns0:type="dxa" ns0:w="80"/>
              <ns0:left ns0:type="dxa" ns0:w="100"/>
              <ns0:bottom ns0:type="dxa" ns0:w="80"/>
              <ns0:right ns0:type="dxa" ns0:w="100"/>
            </ns0:tcMar>
            <ns0:vAlign ns0:val="center"/>
          </ns0:tcPr>
          <ns0:p>
            <ns0:r>
              <ns0:rPr>
                <ns0:rFonts ns0:ascii="Georgia" ns0:cs="Georgia" ns0:eastAsia="Georgia" ns0:hAnsi="Georgia"/>
                <ns0:i ns0:val="false"/>
                <ns0:iCs ns0:val="false"/>
                <ns0:sz ns0:val="18"/>
                <ns0:szCs ns0:val="18"/>
              </ns0:rPr>
              <ns0:t xml:space="preserve"> </ns0:t>
            </ns0:r>
          </ns0:p>
        </ns0:tc>
      </ns0:tr>
    </ns0:tbl>
    <ns0:p>
      <ns0:pPr>
        <ns0:spacing ns0:before="240"/>
      </ns0:pP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Subcontractor acknowledges and agrees that, except as expressly modified by this Change Order, all other terms and conditions of the Work Order and the Agreement remain in full force and effect, and that this Change Order constitutes full and final compensation and schedule relief for the change described herein.</ns0:t>
      </ns0:r>
    </ns0:p>
    <ns0:p>
      <ns0:pPr>
        <ns0:spacing ns0:before="300"/>
      </ns0:pPr>
    </ns0:p>
    <ns0:p>
      <ns0:pPr>
        <ns0:spacing ns0:after="60"/>
      </ns0:pPr>
      <ns0:r>
        <ns0:rPr>
          <ns0:rFonts ns0:ascii="Georgia" ns0:cs="Georgia" ns0:eastAsia="Georgia" ns0:hAnsi="Georgia"/>
          <ns0:sz ns0:val="21"/>
          <ns0:szCs ns0:val="21"/>
        </ns0:rPr>
        <ns0:t xml:space="preserve">CONTRACTOR: By: ________________________________  Date: ______________</ns0:t>
      </ns0:r>
    </ns0:p>
    <ns0:p>
      <ns0:pPr>
        <ns0:spacing ns0:after="60"/>
      </ns0:pPr>
      <ns0:r>
        <ns0:rPr>
          <ns0:rFonts ns0:ascii="Georgia" ns0:cs="Georgia" ns0:eastAsia="Georgia" ns0:hAnsi="Georgia"/>
          <ns0:sz ns0:val="21"/>
          <ns0:szCs ns0:val="21"/>
        </ns0:rPr>
        <ns0:t xml:space="preserve">SUBCONTRACTOR: By: ________________________________  Date: ______________</ns0:t>
      </ns0:r>
    </ns0:p>
    <ns0:p>
      <ns0:pPr>
        <ns0:pStyle ns0:val="Heading1"/>
        <ns0:pageBreakBefore/>
        <ns0:spacing ns0:after="240" ns0:before="240"/>
      </ns0:pPr>
      <ns0:r>
        <ns0:rPr>
          <ns0:rFonts ns0:ascii="Georgia" ns0:cs="Georgia" ns0:eastAsia="Georgia" ns0:hAnsi="Georgia"/>
          <ns0:b/>
          <ns0:bCs/>
          <ns0:sz ns0:val="26"/>
          <ns0:szCs ns0:val="26"/>
        </ns0:rPr>
        <ns0:t xml:space="preserve">EXHIBIT D — CONDITIONAL WAIVER AND RELEASE UPON PROGRESS PAYMENT</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(Connecticut — Conn. Gen. Stat. § 49-33 et seq.)</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Upon receipt by the undersigned of a check in the amount of $__________ payable to [Subcontractor Name] and when the check has been properly endorsed and has cleared normal banking channels, this document becomes effective to release any mechanic's lien, stop notice, or bond right the undersigned has on the job of Restoricon, LLC located at [Project Address] (the "Project") to the following extent: This release covers a progress payment for labor, services, equipment, or material furnished to [Subcontractor Name] through ___________________, 20____ only, and does not cover any retention withheld, any items furnished after that date, or any items not yet paid for.</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Before any recipient of this document relies on it, the recipient should verify evidence of payment to the undersigned.</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The undersigned warrants that it currently has authority to bind the party for whom it signs this document and that all outstanding obligations owed to its own employees, agents, and lower-tier subcontractors or suppliers for the Work covered by this release have been, or upon receipt of the payment identified above will be, satisfied in full.</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This waiver does not cover any retention, pending Change Orders, or disputed claims for extra work not identified above.</ns0:t>
      </ns0:r>
    </ns0:p>
    <ns0:p>
      <ns0:pPr>
        <ns0:spacing ns0:before="300"/>
      </ns0:pPr>
    </ns0:p>
    <ns0:p>
      <ns0:pPr>
        <ns0:spacing ns0:after="60"/>
      </ns0:pPr>
      <ns0:r>
        <ns0:rPr>
          <ns0:rFonts ns0:ascii="Georgia" ns0:cs="Georgia" ns0:eastAsia="Georgia" ns0:hAnsi="Georgia"/>
          <ns0:sz ns0:val="21"/>
          <ns0:szCs ns0:val="21"/>
        </ns0:rPr>
        <ns0:t xml:space="preserve">Subcontractor: ________________________________</ns0:t>
      </ns0:r>
    </ns0:p>
    <ns0:p>
      <ns0:pPr>
        <ns0:spacing ns0:after="60"/>
      </ns0:pPr>
      <ns0:r>
        <ns0:rPr>
          <ns0:rFonts ns0:ascii="Georgia" ns0:cs="Georgia" ns0:eastAsia="Georgia" ns0:hAnsi="Georgia"/>
          <ns0:sz ns0:val="21"/>
          <ns0:szCs ns0:val="21"/>
        </ns0:rPr>
        <ns0:t xml:space="preserve">By (signature): ________________________________</ns0:t>
      </ns0:r>
    </ns0:p>
    <ns0:p>
      <ns0:pPr>
        <ns0:spacing ns0:after="60"/>
      </ns0:pPr>
      <ns0:r>
        <ns0:rPr>
          <ns0:rFonts ns0:ascii="Georgia" ns0:cs="Georgia" ns0:eastAsia="Georgia" ns0:hAnsi="Georgia"/>
          <ns0:sz ns0:val="21"/>
          <ns0:szCs ns0:val="21"/>
        </ns0:rPr>
        <ns0:t xml:space="preserve">Printed Name &amp; Title: ________________________________</ns0:t>
      </ns0:r>
    </ns0:p>
    <ns0:p>
      <ns0:pPr>
        <ns0:spacing ns0:after="60"/>
      </ns0:pPr>
      <ns0:r>
        <ns0:rPr>
          <ns0:rFonts ns0:ascii="Georgia" ns0:cs="Georgia" ns0:eastAsia="Georgia" ns0:hAnsi="Georgia"/>
          <ns0:sz ns0:val="21"/>
          <ns0:szCs ns0:val="21"/>
        </ns0:rPr>
        <ns0:t xml:space="preserve">Date: ________________________________</ns0:t>
      </ns0:r>
    </ns0:p>
    <ns0:p>
      <ns0:pPr>
        <ns0:spacing ns0:before="200"/>
      </ns0:pPr>
    </ns0:p>
    <ns0:p>
      <ns0:pPr>
        <ns0:spacing ns0:after="60"/>
      </ns0:pPr>
      <ns0:r>
        <ns0:rPr>
          <ns0:rFonts ns0:ascii="Georgia" ns0:cs="Georgia" ns0:eastAsia="Georgia" ns0:hAnsi="Georgia"/>
          <ns0:sz ns0:val="21"/>
          <ns0:szCs ns0:val="21"/>
        </ns0:rPr>
        <ns0:t xml:space="preserve">State of Connecticut</ns0:t>
      </ns0:r>
    </ns0:p>
    <ns0:p>
      <ns0:pPr>
        <ns0:spacing ns0:after="60"/>
      </ns0:pPr>
      <ns0:r>
        <ns0:rPr>
          <ns0:rFonts ns0:ascii="Georgia" ns0:cs="Georgia" ns0:eastAsia="Georgia" ns0:hAnsi="Georgia"/>
          <ns0:sz ns0:val="21"/>
          <ns0:szCs ns0:val="21"/>
        </ns0:rPr>
        <ns0:t xml:space="preserve">County of ________________</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Subscribed and sworn to before me this ______ day of ___________________, 20____.</ns0:t>
      </ns0:r>
    </ns0:p>
    <ns0:p>
      <ns0:pPr>
        <ns0:spacing ns0:before="200"/>
      </ns0:pPr>
    </ns0:p>
    <ns0:p>
      <ns0:pPr>
        <ns0:spacing ns0:after="60"/>
      </ns0:pPr>
      <ns0:r>
        <ns0:rPr>
          <ns0:rFonts ns0:ascii="Georgia" ns0:cs="Georgia" ns0:eastAsia="Georgia" ns0:hAnsi="Georgia"/>
          <ns0:sz ns0:val="21"/>
          <ns0:szCs ns0:val="21"/>
        </ns0:rPr>
        <ns0:t xml:space="preserve">Notary Public: ________________________________   My Commission Expires: ______________</ns0:t>
      </ns0:r>
    </ns0:p>
    <ns0:p>
      <ns0:pPr>
        <ns0:pStyle ns0:val="Heading1"/>
        <ns0:pageBreakBefore/>
        <ns0:spacing ns0:after="240" ns0:before="240"/>
      </ns0:pPr>
      <ns0:r>
        <ns0:rPr>
          <ns0:rFonts ns0:ascii="Georgia" ns0:cs="Georgia" ns0:eastAsia="Georgia" ns0:hAnsi="Georgia"/>
          <ns0:b/>
          <ns0:bCs/>
          <ns0:sz ns0:val="26"/>
          <ns0:szCs ns0:val="26"/>
        </ns0:rPr>
        <ns0:t xml:space="preserve">EXHIBIT E — FINAL UNCONDITIONAL WAIVER AND RELEASE UPON FINAL PAYMENT</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(Connecticut — Conn. Gen. Stat. § 49-33 et seq.)</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The undersigned has been paid in full for all labor, services, equipment, and material furnished to Restoricon, LLC in connection with the Project located at [Project Address], and does hereby unconditionally waive and release any and all mechanic's lien, stop notice, or bond rights the undersigned has on the Project through ___________________, 20____, including, without limitation, all rights to file or record a certificate of mechanic's lien under Conn. Gen. Stat. § 49-33 et seq. arising from Work performed or materials furnished by the undersigned in connection with the Project.</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The undersigned warrants that it has paid in full, or upon receipt of final payment will pay in full, all of its employees, agents, and lower-tier subcontractors and suppliers for all labor, services, equipment, and material furnished in connection with the Project, and that no mechanic's lien, claim, or right to claim a lien exists in favor of the undersigned or any party claiming through the undersigned as of the date of this waiver.</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This is an unconditional release, and the undersigned should not sign this document unless payment has actually been received in full or is being received concurrently with delivery of this waiver.</ns0:t>
      </ns0:r>
    </ns0:p>
    <ns0:p>
      <ns0:pPr>
        <ns0:spacing ns0:before="300"/>
      </ns0:pPr>
    </ns0:p>
    <ns0:p>
      <ns0:pPr>
        <ns0:spacing ns0:after="60"/>
      </ns0:pPr>
      <ns0:r>
        <ns0:rPr>
          <ns0:rFonts ns0:ascii="Georgia" ns0:cs="Georgia" ns0:eastAsia="Georgia" ns0:hAnsi="Georgia"/>
          <ns0:sz ns0:val="21"/>
          <ns0:szCs ns0:val="21"/>
        </ns0:rPr>
        <ns0:t xml:space="preserve">Subcontractor: ________________________________</ns0:t>
      </ns0:r>
    </ns0:p>
    <ns0:p>
      <ns0:pPr>
        <ns0:spacing ns0:after="60"/>
      </ns0:pPr>
      <ns0:r>
        <ns0:rPr>
          <ns0:rFonts ns0:ascii="Georgia" ns0:cs="Georgia" ns0:eastAsia="Georgia" ns0:hAnsi="Georgia"/>
          <ns0:sz ns0:val="21"/>
          <ns0:szCs ns0:val="21"/>
        </ns0:rPr>
        <ns0:t xml:space="preserve">By (signature): ________________________________</ns0:t>
      </ns0:r>
    </ns0:p>
    <ns0:p>
      <ns0:pPr>
        <ns0:spacing ns0:after="60"/>
      </ns0:pPr>
      <ns0:r>
        <ns0:rPr>
          <ns0:rFonts ns0:ascii="Georgia" ns0:cs="Georgia" ns0:eastAsia="Georgia" ns0:hAnsi="Georgia"/>
          <ns0:sz ns0:val="21"/>
          <ns0:szCs ns0:val="21"/>
        </ns0:rPr>
        <ns0:t xml:space="preserve">Printed Name &amp; Title: ________________________________</ns0:t>
      </ns0:r>
    </ns0:p>
    <ns0:p>
      <ns0:pPr>
        <ns0:spacing ns0:after="60"/>
      </ns0:pPr>
      <ns0:r>
        <ns0:rPr>
          <ns0:rFonts ns0:ascii="Georgia" ns0:cs="Georgia" ns0:eastAsia="Georgia" ns0:hAnsi="Georgia"/>
          <ns0:sz ns0:val="21"/>
          <ns0:szCs ns0:val="21"/>
        </ns0:rPr>
        <ns0:t xml:space="preserve">Date: ________________________________</ns0:t>
      </ns0:r>
    </ns0:p>
    <ns0:p>
      <ns0:pPr>
        <ns0:spacing ns0:before="200"/>
      </ns0:pPr>
    </ns0:p>
    <ns0:p>
      <ns0:pPr>
        <ns0:spacing ns0:after="60"/>
      </ns0:pPr>
      <ns0:r>
        <ns0:rPr>
          <ns0:rFonts ns0:ascii="Georgia" ns0:cs="Georgia" ns0:eastAsia="Georgia" ns0:hAnsi="Georgia"/>
          <ns0:sz ns0:val="21"/>
          <ns0:szCs ns0:val="21"/>
        </ns0:rPr>
        <ns0:t xml:space="preserve">State of Connecticut</ns0:t>
      </ns0:r>
    </ns0:p>
    <ns0:p>
      <ns0:pPr>
        <ns0:spacing ns0:after="60"/>
      </ns0:pPr>
      <ns0:r>
        <ns0:rPr>
          <ns0:rFonts ns0:ascii="Georgia" ns0:cs="Georgia" ns0:eastAsia="Georgia" ns0:hAnsi="Georgia"/>
          <ns0:sz ns0:val="21"/>
          <ns0:szCs ns0:val="21"/>
        </ns0:rPr>
        <ns0:t xml:space="preserve">County of ________________</ns0:t>
      </ns0:r>
    </ns0:p>
    <ns0:p>
      <ns0:pPr>
        <ns0:spacing ns0:after="160" ns0:line="276"/>
        <ns0:jc ns0:val="both"/>
      </ns0:pPr>
      <ns0:r>
        <ns0:rPr>
          <ns0:rFonts ns0:ascii="Georgia" ns0:cs="Georgia" ns0:eastAsia="Georgia" ns0:hAnsi="Georgia"/>
          <ns0:b ns0:val="false"/>
          <ns0:bCs ns0:val="false"/>
          <ns0:i ns0:val="false"/>
          <ns0:iCs ns0:val="false"/>
          <ns0:sz ns0:val="21"/>
          <ns0:szCs ns0:val="21"/>
        </ns0:rPr>
        <ns0:t xml:space="preserve">Subscribed and sworn to before me this ______ day of ___________________, 20____.</ns0:t>
      </ns0:r>
    </ns0:p>
    <ns0:p>
      <ns0:pPr>
        <ns0:spacing ns0:before="200"/>
      </ns0:pPr>
    </ns0:p>
    <ns0:p>
      <ns0:pPr>
        <ns0:spacing ns0:after="60"/>
      </ns0:pPr>
      <ns0:r>
        <ns0:rPr>
          <ns0:rFonts ns0:ascii="Georgia" ns0:cs="Georgia" ns0:eastAsia="Georgia" ns0:hAnsi="Georgia"/>
          <ns0:sz ns0:val="21"/>
          <ns0:szCs ns0:val="21"/>
        </ns0:rPr>
        <ns0:t xml:space="preserve">Notary Public: ________________________________   My Commission Expires: ______________</ns0:t>
      </ns0:r>
    </ns0:p>
    <ns0:sectPr>
      <ns0:headerReference ns0:type="default" ns2:id="rId7"/>
      <ns0:footerReference ns0:type="default" ns2:id="rId8"/>
      <ns0:pgSz ns0:w="12240" ns0:h="15840" ns0:orient="portrait"/>
      <ns0:pgMar ns0:top="1440" ns0:right="1440" ns0:bottom="1440" ns0:left="1440" ns0:header="708" ns0:footer="708" ns0:gutter="0"/>
      <ns0:pgNumType/>
      <ns0:docGrid ns0:linePitch="360"/>
    </ns0:sectPr>
  </ns0:body>
</ns0: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666666"/>
        <w:sz w:val="16"/>
        <w:szCs w:val="16"/>
      </w:rPr>
      <w:t xml:space="preserve">Page </w:t>
    </w:r>
    <w:r>
      <w:rPr>
        <w:rFonts w:ascii="Georgia" w:cs="Georgia" w:eastAsia="Georgia" w:hAnsi="Georgia"/>
        <w:color w:val="666666"/>
        <w:sz w:val="16"/>
        <w:szCs w:val="16"/>
      </w:rPr>
      <w:fldChar w:fldCharType="begin"/>
      <w:instrText xml:space="preserve">PAGE</w:instrText>
      <w:fldChar w:fldCharType="separate"/>
      <w:fldChar w:fldCharType="end"/>
    </w:r>
    <w:r>
      <w:rPr>
        <w:rFonts w:ascii="Georgia" w:cs="Georgia" w:eastAsia="Georgia" w:hAnsi="Georgia"/>
        <w:color w:val="666666"/>
        <w:sz w:val="16"/>
        <w:szCs w:val="16"/>
      </w:rPr>
      <w:t xml:space="preserve"> of </w:t>
    </w:r>
    <w:r>
      <w:rPr>
        <w:rFonts w:ascii="Georgia" w:cs="Georgia" w:eastAsia="Georgia" w:hAnsi="Georgia"/>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ns0:hdr xmlns:ns0="http://schemas.openxmlformats.org/wordprocessingml/2006/main" xmlns:ns1="http://schemas.openxmlformats.org/drawingml/2006/wordprocessingDrawing" xmlns:ns2="http://schemas.openxmlformats.org/drawingml/2006/picture" xmlns:ns3="http://schemas.openxmlformats.org/officeDocument/2006/relationships" xmlns:ns4="http://schemas.openxmlformats.org/drawingml/2006/main">
  <ns0:p>
    <ns0:drawing>
      <ns1:inline distT="0" distB="0" distL="0" distR="0">
        <ns1:extent cx="1800000" cy="1800000"/>
        <ns1:effectExtent l="0" t="0" r="0" b="0"/>
        <ns1:docPr id="1" name="Logo" descr="Restoricon Logo"/>
        <ns1:cNvGraphicFramePr>
          <ns1:graphicFrameLocks noChangeAspect="true"/>
        </ns1:cNvGraphicFramePr>
        <ns1:graphic>
          <ns1:graphicData uri="http://schemas.openxmlformats.org/drawingml/2006/picture">
            <ns2:pic>
              <ns2:nvPicPr>
                <ns2:cNvPr id="0" name="Logo" descr="Restoricon Logo"/>
                <ns2:cNvPicPr>
                  <ns2:picLocks noChangeAspect="true" noChangeArrowheads="true"/>
                </ns2:cNvPicPr>
              </ns2:nvPicPr>
              <ns2:blipFill>
                <ns2:blip ns3:embed="rId9" cstate="print"/>
                <ns2:stretch>
                  <ns2:fillRect/>
                </ns2:stretch>
              </ns2:blipFill>
              <ns2:spPr>
                <ns2:xfrm>
                  <ns2:off x="0" y="0"/>
                  <ns2:ext cx="1800000" cy="1800000"/>
                </ns2:xfrm>
                <ns2:prstGeom prst="rect">
                  <ns2:avLst/>
                </ns2:prstGeom>
              </ns2:spPr>
            </ns2:pic>
          </ns1:graphicData>
        </ns1:graphic>
      </ns1:inline>
    </ns0:drawing>
    <ns0:pPr>
      <ns0:pBdr>
        <ns0:bottom ns0:val="single" ns0:color="999999" ns0:sz="4" ns0:space="4"/>
      </ns0:pBdr>
      <ns0:jc ns0:val="center"/>
    </ns0:pPr>
    <ns0:r>
      <ns0:rPr/>
      <ns0:drawing>
        <ns1:inline distT="0" distB="0" distL="0" distR="0">
          <ns1:extent cx="1371600" cy="457200"/>
          <ns1:effectExtent l="0" t="0" r="0" b="0"/>
          <ns1:docPr id="1" name="Restoricon Logo" descr="Restoricon, LLC Logo"/>
          <ns1:cNvGraphicFramePr>
            <ns4:graphicFrameLocks noChangeAspect="1"/>
          </ns1:cNvGraphicFramePr>
          <ns4:graphic>
            <ns4:graphicData uri="http://schemas.openxmlformats.org/drawingml/2006/picture">
              <ns2:pic>
                <ns2:nvPicPr>
                  <ns2:cNvPr id="0" name="logo.png"/>
                  <ns2:cNvPicPr/>
                </ns2:nvPicPr>
                <ns2:blipFill>
                  <ns4:blip ns3:embed="rId1" cstate="print"/>
                  <ns4:stretch>
                    <ns4:fillRect/>
                  </ns4:stretch>
                </ns2:blipFill>
                <ns2:spPr>
                  <ns4:xfrm>
                    <ns4:off x="0" y="0"/>
                    <ns4:ext cx="1371600" cy="457200"/>
                  </ns4:xfrm>
                  <ns4:prstGeom prst="rect">
                    <ns4:avLst/>
                  </ns4:prstGeom>
                </ns2:spPr>
              </ns2:pic>
            </ns4:graphicData>
          </ns4:graphic>
        </ns1:inline>
      </ns0:drawing>
    </ns0:r>
    <ns0:r>
      <ns0:rPr>
        <ns0:rFonts ns0:ascii="Georgia" ns0:cs="Georgia" ns0:eastAsia="Georgia" ns0:hAnsi="Georgia"/>
        <ns0:i/>
        <ns0:iCs/>
        <ns0:color ns0:val="666666"/>
        <ns0:sz ns0:val="16"/>
        <ns0:szCs ns0:val="16"/>
      </ns0:rPr>
      <ns0:t xml:space="preserve">Subcontractor Master Services Agreement — Restoricon, LLC</ns0:t>
    </ns0:r>
  </ns0:p>
</ns0: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F2937"/>
      <w:sz w:val="26"/>
      <w:szCs w:val="26"/>
    </w:rPr>
  </w:style>
  <w:style w:type="paragraph" w:styleId="Heading3">
    <w:name w:val="Heading 3"/>
    <w:basedOn w:val="Normal"/>
    <w:next w:val="Normal"/>
    <w:qFormat/>
    <w:pPr>
      <w:spacing w:after="80" w:before="160"/>
      <w:outlineLvl w:val="2"/>
    </w:pPr>
    <w:rPr>
      <w:rFonts w:ascii="Georgia" w:cs="Georgia" w:eastAsia="Georgia" w:hAnsi="Georgia"/>
      <w:b/>
      <w:bCs/>
      <w:sz w:val="21"/>
      <w:szCs w:val="21"/>
      <w:u w:val="singl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
<ns0:Relationships xmlns:ns0="http://schemas.openxmlformats.org/package/2006/relationships"><Relationship Id="rId1" Type="http://schemas.openxmlformats.org/officeDocument/2006/relationships/image" Target="media/logo.png" /><Relationship Id="rId9" Type="http://schemas.openxmlformats.org/officeDocument/2006/relationships/image" Target="../media/logo.png" /></ns0: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2026-07-23T00:15:04.606Z</dcterms:created>
  <dcterms:modified xsi:type="dcterms:W3CDTF">2026-07-23T00:15:04.621Z</dcterms:modified>
</cp:coreProperties>
</file>

<file path=docProps/custom.xml><?xml version="1.0" encoding="utf-8"?>
<Properties xmlns="http://schemas.openxmlformats.org/officeDocument/2006/custom-properties" xmlns:vt="http://schemas.openxmlformats.org/officeDocument/2006/docPropsVTypes"/>
</file>